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ДИСЦИПЛИН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Fashion-стилист. Работа с брендами и организация фотосессий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«История современной моды»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углубленных знаний о возникновении и развитии моды в течение двадцатого века.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Мода 1900-1930 гг..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Мода в 1900-1910 гг.. Общая характеристика эпохи. Принципы и элементы мужского и женского костюмов. Ведущие дизайнеры и модельеры того времени. Особенности стиля модерн.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Мода в 1920-ые гг.. Общая характеристика эпохи. Принципы и элементы мужского и женского костюмов. Ведущие дизайнеры и модельеры того времени. Социокультурный контекст.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Мода в 1930-ые гг.. Общая характеристика эпохи. Принципы и элементы мужского и женского костюмов. Ведущие дизайнеры и модельеры того времени. Мода Третьего Рейха..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Мода 1940-1960 гг..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Мода в 1940-ые гг.. Общая характеристика эпохи. Принципы и элементы мужского и женского костюмов. Ведущие дизайнеры и модельеры того времени. Модная революция 1947 года.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Мода в 1950-ые гг.. Общая характеристика эпохи. Принципы и элементы мужского и женского костюмов. Ведущие дизайнеры и модельеры того времени. Влияние кино на моду.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Мода в 1960-ые гг.. Общая характеристика эпохи. Принципы и элементы мужского и женского костюмов. Ведущие дизайнеры и модельеры того времени. Макияжи и прически..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III. Мода 1970-2000 гг..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Мода в 1970-ые гг.. Общая характеристика эпохи. Принципы и элементы мужского и женского костюмов. Ведущие дизайнеры и модельеры того времени. Макияжи и прически.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Мода в 1980-ые гг.. Общая характеристика эпохи. Принципы и элементы мужского и женского костюмов. Ведущие дизайнеры и модельеры того времени. Силуэты, фасоны и тренды.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Мода в 1990-ые гг.. Общая характеристика эпохи. Принципы и элементы мужского и женского костюмов. Ведущие дизайнеры и модельеры того времени. Социокультурный контекст.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Мода в 2000-ые гг.. Общая характеристика эпохи. Принципы и элементы мужского и женского костюмов. Ведущие дизайнеры и модельеры того времени. Ведущие знаменитости в мире моды..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«Колористика для стилистов»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профессиональных компетенций и навыков в области цветового анализа, сочетания цвета, фактур и принтов.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Цветовой анализ.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Цвет, его характеристики и способы управления. Особенности цвета. Характеристики цветовых диапазонов. Способы управления цветом.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Сочетание контрастов и определение характера, насыщенности цвета. Свойства цвета. Игра цвета в образах. Насыщенность и контрастность..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Сочетание цвета, фактур и принтов.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Сочетания цветов: правила и характеристики. Черно-белое сочетание. Яркие сочетания цветов. Темно-светлые сочетания цветов. Техника колорблокинга.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Сочетание фактур: правила и характеристики. Фактуры и ткани. Объем и плотность. Виды популярных материалов.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Сочетание принтов: правила и характеристики. Виды принтов. Значение принтов в образе. Создание образа с принтами..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«Построение образа и стиля. Практикум»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профессиональных компетенций и навыков в создании индивидуального имиджа и построения образа для клиента.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Выбор стиля и преобладающего ритма.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Коррекция фигуры с помощью одежды: основные приемы и правила. Методы коррекции фигуры с помощью стилистических приемов. Коррекция с помощью цвета. Практика работы с фасонами и фактурами.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Основные стили: направления и закономерности. Карта стилей. Практика работы со стилями. Стилеобразующие вещи. Стиль и характер человека.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Ритмы стиля как отражение внутреннего мира. Ритмы стиля и принципы их подбора. Характер и ведущий ритм. Типы ритмов и их преобладание. ДНК вещей..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Стильные дополнения к образу.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Аксессуары и расставление акцентов. Разбор аксессуаров и акцентов. Современные и трендовые аксессуары и методы их подбора. Грамотное расставление акцентов.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Стильные приемы и тренды в построении образа. Кейсы использования стильных приемов в каждом образе. Тренды и их значение в образе. Улучшение внешнего вида с помощью стильных инструментов.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Типичные ошибки в построении образа. Основные ошибки и возможности их избегания при создании образа. Типы ошибок. Инструменты для превращения ошибок в модные тренды.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Бьюти-образ. Макияж и основные правила нанесения косметики. Трендовые окрашивания. Прически и стрижки..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«Fashion-стилистика: основы подготовки к съемкам. Практикум»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компетенций, умений и навыков в области подготовки к профессиональной фотосессии.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Виды профессиональных съемок.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Съемки как ключевая часть работы fashion-стилиста. Обязанности fashion-стилиста. Особенности и нюансы в работе fashion-стилиста. Виды профессиональных фотосессий. Коммерческая съемка. LookBook. Fashion-съемка..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Подготовка к профессиональной фотосессии.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Концепция и визуализация. Модное исследование и этапы его проведения. Создание концепции съемки. Основы создания мудборда. Основы создания референсов.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Подбор моделей и реквизита. Подбор моделей и особенности работы с ними. Работа с шоурумами и магазинами. Подбор локации и реквизита..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«Fashion-стилистика: работа на съемочной площадке. Практикум»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компетенций, умений и навыков в области подготовки к профессиональной фотосессии.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Стилист на съемочной площадке.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Работа на съемочной площадке. Роли на съемочной площадке. Роль стилиста на съемочной площадке. Чемодан на съемку. Обязанности стилиста во время организации и проведения съемки.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Работа с кадром. Основы построения композиции. Работа с кадром. Приемы в кадре. Модная фотография в 21 веке. Ошибки в съемке.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Нюансы стайлинга. Ювелирный стайлинг. Стайлинг белья и купальников. Детский стайлинг. Основы стайлинга. Проведение тематических фотосессий..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II. Трудоустройство стилиста.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Варианты трудоустройства fashion-стилиста. Варианты трудоустройства. Формирование резюме. Написание сопроводительного письма. Сбор и оформление портфолио..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«Проведение профессиональной съемки. Итоговый практикум»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умений и навыков в сфере организации профессиональной fashion-фотосессии на практике.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дисциплины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9C0F42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I. Итоговая работа со проведению fashion-съемки.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Визуализация фотосессии. Подготовка референсов и мудборда. Подбор образов для модели. Формирование концепции съемки. Выбор локации.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Подготовка к съемке. Создание сценария съемки. Формирование технического задания для стилиста. Наполнение чемоданчика стилиста..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