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 и визуальные коммуникации. Международные практики</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графический дизайнер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проектирование объектов визуальной информации, идентификации и коммуникации</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1080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профессии 54.01.20 Графический дизайнер (утв. Приказом Минобрнауки России от 09.12.2016 № 1543).</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графического дизайна и визуальных коммуникаций.</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следующих видов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работ по созданию элементов объектов визуальной информации, идентификации и коммуникации (А/5).</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Проектирование объектов визуальной информации, идентификации и коммуникации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графический дизайнер.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Цветоделение, цветокоррекция, художественное ретуширование изображений в соответствии с характеристиками воспроизводящего оборудования.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Основы технологии производства в области полиграфии, упаковки, кино и телевидения.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0CB23895" w14:textId="7DB3ECFE" w:rsidR="0028354E" w:rsidRPr="00702F36" w:rsidRDefault="00702F36">
      <w:r>
        <w:t/>
      </w: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2.2.2. Теория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2.2.3. Цветоведение и колористика.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Типографика, фотографика, мультипликация.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Основы рекламных технологий.</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2.2.6. Технологические процессы производства в области полиграфии, упаковки, кино и телевидения.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1080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Специальные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и основы фотографии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Дисциплины дополнительной подготовки</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Графика в визуальных коммуникациях</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Креативная 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Сторителлинг и разработка рекламного персонажа бренда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1080</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«Графический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Пропедевтика. Основы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Теория и психология цвета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основные инструменты и возможности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Illustrator. Работа с векторной графикой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Программа вёрстки Adobe Indesign</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вёрстки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Иллюстрация и основы фотографии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19-20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21-23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Визуальная айдентика бренда. Дизайн-система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24-26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27-29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Предпечатная подготовка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30-31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по разработке айдентики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32-35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Графика в визуальных коммуникациях</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36-39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Креативная 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40-43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Сторителлинг и разработка рекламного персонажа бренда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44-47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 коммуникаций.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48-51</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52</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Бастамова Мария Радиковна,  Графика в визуальных коммуникациях /  Бастамова Мария Радиковна. - М.: ЭНОБ «Современные образовательные технологии в социальной среде», 2022. - [Электронный ресурс]. - URL: http://lib.lomonosov.online/course/view.php?id=26029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Бастамова Мария Радиковна,  Дизайн коммуникаций. Практикум /  Бастамова Мария Радиковна. - М.: ЭНОБ «Современные образовательные технологии в социальной среде», 2022. - [Электронный ресурс]. - URL: http://lib.lomonosov.online/course/view.php?id=26032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Бастамова Мария Радиковна,  Креативная типографика /  Бастамова Мария Радиковна. - М.: ЭНОБ «Современные образовательные технологии в социальной среде», 2022. - [Электронный ресурс]. - URL: http://lib.lomonosov.online/course/view.php?id=26030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Бастамова Мария Радиковна,  Сторителлинг и разработка рекламного персонажа бренда /  Бастамова Мария Радиковна. - М.: ЭНОБ «Современные образовательные технологии в социальной среде», 2022. - [Электронный ресурс]. - URL: http://lib.lomonosov.online/course/view.php?id=26031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Дизайн коммуникаций. - URL: http://lib.lomonosov.online/course/view.php?id=26192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Куракова, А.Е. Иллюстрация и основы фотографии / А.Е. Куракова. - М.: ЭНОБ «Современные образовательные технологии в социальной среде», 2019. - [Электронный ресурс]. - URL: http://lib.lomonosov.online/course/view.php?id=20711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Проскурина Марина Викторовна,  Концепция айдентики /  Проскурина Марина Викторовна. - М.: ЭНОБ «Современные образовательные технологии в социальной среде», 2022. - [Электронный ресурс]. - URL: http://lib.lomonosov.online/course/view.php?id=26190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Теория и психология цвета_new. - URL: http://lib.lomonosov.online/course/view.php?id=19901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18.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Ананьева, Н.В. Рекламная деятельность / Н.В. Ананьева, Ю.Ю. Суслова ;  Министерство образования и науки Российской Федерации, Сибирский Федеральный университет. – Красноярск : СФУ, 2017. – 198 с. : ил. – Режим доступа: по подписке. – URL: http://biblioclub.ru/index.php?page=book&amp;id=496962 (дата обращения: 09.09.2019). – Библиогр. в кн. – ISBN 978-5-7638-3733-9. – Текст : электронный.. - URL: http://biblioclub.ru/index.php?page=book_red&amp;id=496962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Дымова, С.С. Введение в рекламу и PR : учебное пособие : [16+] / С.С. Дымова, В.С. Матюшкин, В.Ю. Филин ;  Институт бизнеса и дизайна. – Москва : Институт Бизнеса и Дизайна, 2019. – 130 с. – Режим доступа: по подписке. – URL: http://biblioclub.ru/index.php?page=book&amp;id=572919 (дата обращения: 30.04.2020). – Библиогр.: 122-123. – ISBN 978-5-6042873-3-0. – Текст : электронный.. - URL: http://biblioclub.ru/index.php?page=book_red&amp;id=572919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Инженерная и компьютерная графика: учебное пособие [Электронный ресурс] / Ставрополь:СКФУ,2017. -286с. -. - URL: http://biblioclub.ru/index.php?page=book_red&amp;id=494714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История и теория аудиовизуальных искусств: учебно-методический комплекс, Ч. 2. Эстетика и история фотографии [Электронный ресурс] / Кемерово:КемГУКИ,2015. -52с. - . - URL: http://biblioclub.ru/index.php?page=book_red&amp;id=438724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Клещев О. И.. Технологии полиграфии: учебное пособие [Электронный ресурс] / Екатеринбург:Архитектон,2015. -108с. - 978-5-7408-0223-7. - URL: http://biblioclub.ru/index.php?page=book_red&amp;id=455450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Клещев О. И.. Типографика: учебное пособие [Электронный ресурс] / Екатеринбург:Архитектон,2016. -172с. - 978-5-7408-0249-7. - URL: http://biblioclub.ru/index.php?page=book_red&amp;id=455452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Комиссарова Я. В.. Основы полиграфологии: учебник для магистров [Электронный ресурс] / М.:Проспект,2016. -188с. - 978-5-392-21097-8. - URL: http://biblioclub.ru/index.php?page=book_red&amp;id=444882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24.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25. Молочков В. П.. Основы фотографии [Электронный ресурс] / М.:Национальный Открытый Университет «ИНТУИТ»,2016. -401с. - . - URL: http://biblioclub.ru/index.php?page=book_red&amp;id=429069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26.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27.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28.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29.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30.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31.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32. Шарков Ф. И.. Интегрированные коммуникации : реклама, паблик рилейшнз, брендинг: учебное пособие [Электронный ресурс] / М.:Издательско-торговая корпорация «Дашков и К°»,2016. -324с. - 978-5-394-00792-7. - URL: http://biblioclub.ru/index.php?page=book_red&amp;id=453044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33.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34.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35.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36. Шпаковский В. О., Егорова Е. С.. PR-дизайн и PR-продвижение: учебное пособие [Электронный ресурс] / Москва|Вологда:Инфра-Инженерия,2018. -453с. - 978-5-9729-0217-0. - URL: http://biblioclub.ru/index.php?page=book_red&amp;id=493884</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37. Шульдова, С. Г. Компьютерная графика : учебное пособие / С. Г. Шульдова. – Минск : РИПО, 2020. – 301 с. : ил., табл.. - URL: https://biblioclub.ru/index.php?page=book&amp;id=599804</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«Графический дизайн и визуальные коммуникации. Международные практики»</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«Графический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обучающихся в сфере особенностей профессии «Графический дизайнер».</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Основы рекламных технологий.</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2.2.8.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«Графический дизайнер»»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возникновения дизайн-проектирования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возникновения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Новый этап развития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основных школ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Дизайн как сфера деятельности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графического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Дизайнер и общество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деятельности и профессии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Проектирование визуальных коммуникаций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Основные принципы проектирования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Антропоцентрический подход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этапы дизайн-проектирования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дизайн-мышления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Графический дизайн как профессия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Ведущие мировые и российские дизайнеры и студии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компетенции графического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Варианты трудоустройства для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возникновения дизайн-проектирования.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Дизайн как сфера деятельности.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графического дизайна. Определение графического дизайна. Графический дизайн в контексте других видов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Дизайнер и общество. Дизайнер и общество. Социальный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Проектирование визуальных коммуникаций. Визуальные коммуникации. Комплексность. Модульность. Функциональность.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Основные принципы проектирования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этапы дизайн-проектирования. Дизайн-проект в сфере графического дизайна. Начало. Ведение. Завершение.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Графический дизайн как профессия.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Ведущие мировые и российские дизайнеры и студии. Современные тренды в графическом дизайне. Мероприятия и издания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компетенции графического дизайнера. Основные компетенции графического дизайнера. Применение основных компетенций на практике.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возникновения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Новый этап развития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Обзор основных школ графического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вручную копии одного из логотипов Тони Фостера
2. Создание подборки из 12-ти плакатов школы «Баухауз», в которых как выразительное средство используются геометрические примитивы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графического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Дизайнер и общество.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Сферы деятельности и профессии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Проектирование визуальных коммуникаций.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социального плаката на тему «Террор», опираясь на знаковый графический прием, который используют в своих плакатах Лех Древински и Александр Фалдин
2. Составление подборки из 5-ти примеров модульного построения знаков визуальной коммуникации, созданных по принципу фирменного стиля и знаков навигации аэропорта Кельн-Бонн, Германия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Антропоцентрический подход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этапы дизайн-проектирования.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дизайн-мышления.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мозгового штурма (тема по выбору)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Ведущие мировые и российские дизайнеры и студии.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компетенции графического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Варианты трудоустройства для дизайнера.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Проведение анализа компетенций графического дизайнера, а также вариантов трудоустройства графического дизайнера (не менее 5 вариантов)
2. Создание своего варианта плаката «Лицо» по примеру произведений Владимира Чайки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М.В. Введение в профессию «Графический дизайнер» / М.В. Филиппов. - М.: ЭНОБ «Современные образовательные технологии в социальной среде», 2019. - [Электронный ресурс]. - URL: http://lib.lomonosov.online/course/view.php?id=20709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Марочкина С. С., Дмитриева Л. М., Азарова Е. В.. Введение в специальность : реклама: учебное пособие [Электронный ресурс] / М.:Юнити-Дана,2015. -239с. - 978-5-238-01657-3. - URL: http://biblioclub.ru/index.php?page=book_red&amp;id=114757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«Пропедевтика. Основы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базовых понятий графического дизайна, основополагающих принципов формальной композиции, композиции цвета и средств организации графического пространства.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2.2.2. Теория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«Пропедевтика. Основы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Средства выразительности в графическом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визуального восприятия. Сравнение, силуэт, подобие и контраст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Линия, пятно, точка. Понятие растра, виды растра. Текстура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Формообразование в ГД. Геометрические примитивы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форм в ГД. Сложение и вычитание силуэта. Инверсия изображения. Разрушение и организация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Базовые принципы формальной композиции и средства организации графического пространства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Центр и периферия. Динамическое равновесие. Золотое сечение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Три базовых контраста композиции: размер, тон, количество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Пропорции формата как выразительное средство. Композиционные оси и поля восприятия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композиционные схемы. Ритм и сетка. Композиционная линейка масштабов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Базовые принципы композиции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Цвето-тональное решение. Основные цветовые сочетания и виды цветовых контрастов. Составление цветовой гаммы на основе цветового круга И. Иттена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цвета. Основной и дополнительные цвета. Колорит и акцент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Графические, пространственные и образные характеристики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Основные принципы графической стилизации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Скетчинг – выявление образа и структуры объекта. Опорные точки силуэта и связи внутри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Выявление образа через упрощение формы. Основной геометрический примитив. Техники исполнения скетча для создания образного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Био- и техно-пластика. Линейное, пятновое и гибридные решения в стилизации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Средства выразительности в графическом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Базовые принципы формальной композиции и средства организации графического пространства.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Центр и периферия. Динамическое равновесие. Золотое сечение. Основы композиции в ГД. Центр и периферия. Динамическое равновесие. Золотое сечение.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Базовые принципы композиции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Основные принципы графической стилизации.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визуального восприятия. Сравнение, силуэт, подобие и контраст.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Введение. Линия, пятно, точка. Понятие растра, виды растра. Текстура.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Формообразование в ГД. Геометрические примитивы.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форм в ГД. Сложение и вычитание силуэта. Инверсия изображения. Разрушение и организация формы.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формальных композиций в квадрате на темы "Динамика" и "Статика".
Создание формальной композиции в квадрате на свободную тему, с использованием в композиции 3 видов растра
Создание двух формальных композиций в квадрате на темы "Сложение силуэта" и "Вычитание силуэта"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Центр и периферия. Динамическое равновесие. Золотое сечение.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Три базовых контраста композиции: размер, тон, количество.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Пропорции формата как выразительное средство. Композиционные оси и поля восприятия.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Основные композиционные схемы. Ритм и сетка. Композиционная линейка масштабов.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трех формальных композиций в квадрате на тему: "взрыв"
Создание композиции на основе одной буквы (по выбору), с изображением ее во всех 3-х видах масштабов в соответствии со «шкалой масштабов»
Создание симметричной и асимметричной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Цвето-тональное решение. Основные цветовые сочетания и виды цветовых контрастов. Составление цветовой гаммы на основе цветового круга И. Иттена.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Дизайн цвета. Основной и дополнительные цвета. Колорит и акцент.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Графические, пространственные и образные характеристики цвета.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Переложение в цвето-графическую композицию (5 цветов) композиции из задания к Модулю 1. Составление цветовой гаммы
Создание композиций в цветах зимнего и летнего колоритов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Скетчинг – выявление образа и структуры объекта. Опорные точки силуэта и связи внутри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Выявление образа через упрощение формы. Основной геометрический примитив. Техники исполнения скетча для создания образного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Био- и техно-пластика. Линейное, пятновое и гибридные решения в стилизации.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структурного наброска, образного наброска, изображения линией и пятном бытового объекта (по выбору)
Создание геометрического изображения выбранного бытового объекта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Авотынь, Т.Б. Основы композиции / Т.Б. Авотынь. - М.: ЭНОБ «Современные образовательные технологии в социальной среде», 2016. - [Электронный ресурс]. - URL: http://lib.lomonosov.online/course/view.php?id=4131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Пропедевтика: практикум [Электронный ресурс] / Кемерово:Кемеровский государственный институт культуры,2016. -52с. - 978-5-8154-0337-6. - URL: http://biblioclub.ru/index.php?page=book_red&amp;id=472627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Пропедевтика: учебное пособие [Электронный ресурс] / Кемерово:Кемеровский государственный институт культуры,2016. -104с. - 978-5-8154-0337-6. - URL: http://biblioclub.ru/index.php?page=book_red&amp;id=472626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Чуваргина Н. П.. Основы графической композиции : учебно-методическое пособие по дисциплине «Основы композиции (пропедевтика)» [Электронный ресурс] / Екатеринбург:Архитектон,2015. -44с. - . - URL: http://biblioclub.ru/index.php?page=book_red&amp;id=455438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«Теория и психология цвета»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области теории и психологии цвета.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1.1.2. Цветоделение, цветокоррекция, художественное ретуширование изображений в соответствии с характеристиками воспроизводящего оборудования.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2.2.3. Цветоведение и колористика.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«Теория и психология цвета»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Колористика и природа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Физические основы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цвета. Системы RGB, CMYK, Pantone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Психология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Восприятие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Цветовое воздействие и цветовая гармония, отношение к цвету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Воздействие цвета на восприятие пространства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 цветом в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Роль цвета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Цифровые колористические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Краски и их смешение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Составление цветовых схем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в визуальной коммуникации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Колористика и природа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Физические основы цвета. Понятия: цветовые диапазоны, спектр, волны, измерения и синтез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Передача цвета. Системы RGB, CMYK, Pantone. Системы цвета - RGB, CMYK, Pantone.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Психология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Восприятие цвета. Особенности восприятия цвета. Оттенки цвета. Суть синестезии.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Воздействие цвета на восприятие пространства. Как цвет оптически расширяет, сужает, вытягивает пространство. Тяжелые и легкие, активные и пассивные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 цветом в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Роль цвета в дизайне. Цвет в дизайне разных направлений.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Цифровые колористические решения. Как работает цвет в композиции. Цветовые акценты. Как соотносятся форма и цвет предмета.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Краски и их смешение. Каким образом получаются разные цвета за счет смешения красок.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Составление цветовых схем. Правила составления цветовых схем.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Цвет в визуальной коммуникации. Убеждение цветом в рекламе. Как цветовое решение влияет на действия потребителя.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Физические основы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Передача цвета. Системы RGB, CMYK, Pantone.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хроматических и ахроматических тоновых растяжек
Выполнение композиции заливкой акварелью и композицию ахроматических тонов
Составление цветовой гармонии. Подбор примеров контрастов на каждый тип контрастов в том направлении дизайна, который изучает обучающийся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Восприятие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Цветовое воздействие и цветовая гармония, отношение к цвету.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Воздействие цвета на восприятие пространства.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Выявление нюансной шкалы
Составление цветовой схемы-диаграммы иллюстрации, персонажа или бренда (ручная или компьютерная подача на выбор)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Роль цвета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Цифровые колористические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Краски и их смешение.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Составление цветовых схем.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Цвет в визуальной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гармоничной цветовой композиции одного и того же городского пейзажа /фирменного стиля /сайта / интерьера в 4-х разных вариантах, используя разные цветовые схемы на цветовом круге
Создание гармонических сочетаний в соответствии с цветовой схемой и составление на их основе выразительных композиций
Создание композиции в технике "мозаика"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Теория и психология цвета_new. - URL: http://lib.lomonosov.online/course/view.php?id=19901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основные инструменты и возможности»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основные инструменты и возможности»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Знакомство с программой Adobe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Adobe Photoshop</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растровой графики. Цветовые модели. Разрешение. Основы работы с цветом (палитры)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использования интерфейса программы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работы со слоями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коллажирования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тоновой и цветовой коррекции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Различные способы вырезания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Продвинутые способы вырезания объектов: маски и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Использование фильтров и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 создание теней и объемов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Основы создания дизайн-макетов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верстки. Линейки, направляющие, отступы, воздух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Иерархия и теория близости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Тонкости работы со шрифтами. Подбор шрифта, шрифт по форме, в объекте, кегль и выключка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градиент, векторная и растровая графика, использование смарт объектов и дополнительных кистей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Хитрости дизайна: скрипты, шаблоны и мокапы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ретуши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коррекция изображений. Настройка яркости, насыщенности, контрастности, цветового баланса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Изменение цвета глаз, волос, кожи, «отбеливание зубов», устранение «эффекта красных глаз»</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кожи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реалистичности фото, резкость и подавление шума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Знакомство с программой Adobe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работы со слоями. Виды слоев. Создание новых слоёв, их режимы наложения, прозрачности, видимость слоёв, коррекция слоёв.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коллажирования.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Продвинутые способы вырезания объектов: маски и перо. Вариант выделения с помощью кривых и инструмента Перо. Инструмент Маска.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Основы создания дизайн-макетов.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Иерархия и теория близости. Целостность композиции. Равновесие, баланс. Соподчинение.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ретуши.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программы Adobe Photoshop.</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Специфика растровой графики. Цветовые модели. Разрешение. Основы работы с цветом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использования интерфейса программы.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работы со слоями.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простого коллажа из фото и нескольких геометрических фигур различных форм и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тоновой и цветовой коррекции.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Различные способы вырезания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Продвинутые способы вырезания объектов: маски и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Использование фильтров и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Свет: создание теней и объемов.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с примером до/после – цветовая и тоновая коррекция изображения
Приведение изображения к образцу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инструменты верстки. Линейки, направляющие, отступы, воздух.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Иерархия и теория близости.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Тонкости работы со шрифтами. Подбор шрифта, шрифт по форме, в объекте, кегль и выключка.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 градиент, векторная и растровая графика, использование смарт объектов и дополнительных кистей.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Хитрости дизайна: скрипты, шаблоны и мокапы.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с использованием текста и изображения: карточка товара
Создание рекламного макета с использованием текста и изображения, а также градиентов и фигурных кистей. Демонстрация макета на готовом мокапе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коррекция изображений. Настройка яркости, насыщенности, контрастности, цветового баланса.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Изменение цвета глаз, волос, кожи, «отбеливание зубов», устранение «эффекта красных глаз».</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кожи.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Добавление реалистичности фото, резкость и подавление шума.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Коррекция изображения по тону, цвету, насыщенности и контрасту. Изменение у модели цвета глаз и волос, отбеливание зубов
Коррекция изображения по тону, цвету, насыщенности и контрасту. Ретушь портрета с помощью частотного разложения, добавление дополнительного объема с помощью кривых. Детализация глаз</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Тихомирова Дарья Анатольевна, Голуб Ольга Георгиевна,  Adobe Photoshop: основные инструменты и возможности /  Тихомирова Дарья Анатольевна, Голуб Ольга Георгиевна. - М.: ЭНОБ «Современные образовательные технологии в социальной среде», 2022. - [Электронный ресурс]. - URL: http://lib.lomonosov.online/course/view.php?id=26189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Illustrator. Работа с векторной графикой»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навыков работы в редакторе векторной графики Adobe Illustrator.</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Illustrator. Работа с векторной графикой»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Вводный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Вектор и растр — наглядное пояснение разницы. Сферы применения Adobe Illustrator. Настройки холста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Знакомство с интерфейсом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Рисуем сет иконок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Простые фигуры и их свойства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Обводка и заливка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Обработка контуров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"Отражение", "Поворот"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Монтажная область, слои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 для экранов и веб</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Рисуем иконку-иллюстрацию</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Точки и направляющие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"Перо"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Настройки обводки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Палитры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градиентов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Рисуем плакат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Трассировка растровых изображений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 "Текст"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по контуру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Обтравочные маски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Режимы смешения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Сетки и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Экспорт</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Вводный.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Знакомство с интерфейсом. Как устроен интерфейс программы. Основное меню. Панель управления. Панель палитр.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Рисуем сет иконок.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Простые фигуры и их свойства. Инструменты группы "Фигуры". Инструмент "Прямоугольник" и его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Обводка и заливка. Работа с разными формами из группы "Фигуры". Цвет. Инструменты «Заливка» и «Обводка».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Обработка контуров. Как с помощью палитры "Обработка контуров" создавать из простых фигур более сложные.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Инструменты "Отражение", "Поворот". Применение инструментов «Зеркальное отражение» и «Поворот».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Трансформирование. Варианты применение инструмента «Свободное трансформирование».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Монтажная область, слои. Структура и режимы слоев. Применение слоев в работе.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Экспорт для экранов и веб. Варианты экспорта и сохранения файлов.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Рисуем иконку-иллюстрацию.</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Точки и направляющие. Трансформация фигуры посредством опорных точек и направляющих. Использование инструментов «Опорная точка» и «Прямое выделение».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 "Перо". Правила применения инструмента «Перо».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Настройки обводки. Различные свойства обводки. Работа с линией при помощи кривых безье. Работа с инструментами «Ширина» и «Динамические профили обводки».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Палитры. Возможности управления цветом. Как подобрать палитру, исходя из цветовой гармонии. Применение инструмента «Изменение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градиентов. Применение градиентов в работе.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Рисуем плакат.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растровых изображений. Параметры качественного растрового изображения. Импорт растрового изображения в редактор.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Трассировка растровых изображений. Как использовать трассировку растрового изображения. Как управлять параметрами трассировки.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Инструмент "Текст". Свойства инструмента «Текст». Как работать с разными шрифтами. Преобразование текста в кривые.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Текст по контуру. Применение текста в качестве графического элемента. Использование текста по контуру.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Режимы смешения. Применение смешения слоев. Различные режимы смешения слоев.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Сетки и выравнивание. Как выровнять объекты с помощью палитры «Выравнивание». Применение «направляющих» и их свойств.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8. Экспорт. Экспорт иллюстрации. Отправка изображения на печать.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Вектор и растр — наглядное пояснение разницы. Сферы применения Adobe Illustrator. Настройки холста.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Знакомство с интерфейсом.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заданий, направленных на отработку умения использовать в практической деятельности знания устройства интерфейса программы Adobe Illustrator</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Простые фигуры и их свойства.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Обводка и заливка.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Обработка контуров.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Инструменты "Отражение", "Поворот".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Трансформирование.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Монтажная область, слои.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Экспорт для экранов и веб.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иконок с помощью простых фигур, с применением базовых инструментов программы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Точки и направляющие.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 "Перо".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Настройки обводки.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Палитры.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градиентов.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Отрисовка объекта с помощью инструмента «Перо»
Создание простой иллюстрации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Трассировка растровых изображений.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Инструмент "Текст".</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Текст по контуру.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Обтравочные маски.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Режимы смешения.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Сетки и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8. Экспорт.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двусторонней визитки
Создание афиши с текстом и иллюстрациями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Adobe Illustrator. Работа с векторной графикой_new. - URL: http://lib.lomonosov.online/course/view.php?id=19903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учебное пособие [Электронный ресурс] / Ставрополь:СКФУ,2017. -286с. -. - URL: http://biblioclub.ru/index.php?page=book_red&amp;id=494714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«Программа вёрстки Adobe Indesign»</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применения программы вёрстки Adobe Indesign.</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«Программа вёрстки Adobe Indesign» составляет 55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 и изучение интерфейса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Сферы применения программы. Интерфейс Adobe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Инструменты, палитры, команды меню. Работа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Трансформация объектов. Палитры Выравнивание (Align), Трансформирование (Transform), Обработка контуров (Pathfinder). Параметры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 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текстом в InDesign</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Свойства текста. Настройки символов и абзацев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 вдоль контура. Перевод текста в кривые. Линки (все о них и зачем они нужны)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со стилями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символов и абзацев (Character и Paragraph Style)</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вложенных стилей (Nested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и настройка стилей таблиц (Table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стилей обводки (Stroke Styles)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Генерация содержания документа/книги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Шаблоны страниц</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Шаблоны страниц (Master Pages)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Нумерация страниц</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колонтитулов (Running Header). Возможные сложности и их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 и изучение интерфейса.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Сферы применения программы. Интерфейс Adobe InDesign. Для чего предназначен InDesign. Отличие InDesign от Illustrator и Photoshop. Интерфейс программы.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 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со стилями.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и настройка вложенных стилей (Nested Styles). Возможности Nested Style, или последовательность стилей в рамках одной строки.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и настройка стилей таблиц (Table Styles). Структура таблиц, виды ячеек. Настройка стилей ячеек. Настройка стиля таблицы и их возможности.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Настройка стилей обводки (Stroke Styles). Возможность создания своей, индивидуальной обводки, которая будет применена в оформлении таблицы.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Генерация содержания документа/книги. Принцип создания содержания. Настройки стилей содержания. Настройки отточия.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Шаблоны страниц.</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Настройка колонтитулов (Running Header). Возможные сложности и их решение. Принцип создания многострунных бегущих колонтитулов.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Сферы применения программы. Интерфейс Adobe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Инструменты, палитры, команды меню. Работа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Трансформация объектов. Палитры Выравнивание (Align), Трансформирование (Transform), Обработка контуров (Pathfinder). Параметры объектов.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документа и трансформация объектов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текстом в InDesign.</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Свойства текста. Настройки символов и абзацев.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 вдоль контура. Перевод текста в кривые. Линки (все о них и зачем они нужны).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Работа с текстовыми фреймами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символов и абзацев (Character и Paragraph Style).</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и настройка вложенных стилей (Nested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и настройка стилей таблиц (Table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Настройка стилей обводки (Stroke Styles).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Генерация содержания документа/книги.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трех типов стилей Paragraph Style на основе изображений.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Шаблоны страниц (Master Pages).</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Нумерация страниц.</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Настройка колонтитулов (Running Header). Возможные сложности и их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Повтор полос с 18 по 25, с настройкой стилей, полей, master pages и автоматической нумерации на основе фрагмента современного издания Яна Чихольда.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Витковский, К.А. Программа вёрстки Adobe Indesign_new / К.А. Витковский. - М.: ЭНОБ «Современные образовательные технологии в социальной среде», 2019. - [Электронный ресурс]. - URL: http://lib.lomonosov.online/course/view.php?id=19905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Леонидова Г. Ф.. Настольные издательские системы: учебное пособие [Электронный ресурс] / Кемерово:Кемеровский государственный институт культуры,2017. -136с. - 978-5-8154-0387-1. - URL: http://biblioclub.ru/index.php?page=book_red&amp;id=487685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Шульдова, С. Г. Компьютерная графика : учебное пособие / С. Г. Шульдова. – Минск : РИПО, 2020. – 301 с. : ил., табл.. - URL: https://biblioclub.ru/index.php?page=book&amp;id=599804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«Типографика»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типографики.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Типографика, фотографика, мультипликация.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«Типографика»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шрифта и развития типографики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и стилистические течения в типографике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латиницы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Происхождение и развитие кириллицы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Шрифт</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Архитектура и основные параметры шрифты. Оптическая компенсация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шрифтов: Антиква, Гротески, Брусковые шрифты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Каллиграфия и леттеринг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Типографика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Наборы в верстке, микротипографика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верстки для web и печатных изданий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Сочетания шрифтов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шрифта и развития типографики.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Шрифт.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Классификация шрифтов: Антиква, Гротески, Брусковые шрифты. Введение. Антиквенные шрифты. Гротески. Брусковые шрифты.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Сочетания шрифтов. Введение. Гармоничные сочетания. Контрастные сочетания.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типографики.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 и стилистические течения в типографике.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История латиницы.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Происхождение и развитие кириллицы.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стилей в типографике на предложенных изображениях
Определение типов письма
Определение типов кириллического письма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Архитектура и основные параметры шрифты. Оптическая компенсация.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Классификация шрифтов: Антиква, Гротески, Брусковые шрифты.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Каллиграфия и леттеринг.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Определение параметров, влияющих на начертание шрифта, для предложенных изображений
Определение типов используемых на изображениях шрифтов
Выбор способов создания шрифтовой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Наборы в верстке, микротипографика.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Особенности верстки для web и печатных изданий.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Сочетания шрифтов.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шрифтовой композиции, демонстрирующей основные особенности шрифта
Оформление печатной полосы (афиша, обложка, страница журнала - на выбор обучающегося), с использованием шрифта в качестве основного средства выразительности в композиции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М.В. Типографика / М.В. Проскурина. - М.: ЭНОБ «Современные образовательные технологии в социальной среде», 2019. - [Электронный ресурс]. - URL: http://lib.lomonosov.online/course/view.php?id=19977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вёрстки»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основ полиграфической верстки.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Основы технологии производства в области полиграфии, упаковки, кино и телевидения.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2.2.6. Технологические процессы производства в области полиграфии, упаковки, кино и телевидения.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вёрстки»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Основные принципы вёрстки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Форматы и поля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Модульность. Прямоугольники и их согласованность, считываемость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1. Примитивы вёрстки, правила внутреннего и внешнего, близость, выравнивание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часть 2. Контраст, якорные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Сетка. Принципы создания модульной сетки, расчет сетки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текстом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Выбор подходящего шрифта, параметры шрифта,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Текстовые блоки. Заголовок, основной текст, подписи, врезки, цитаты. Разделение текста на блоки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Основной текст. Выравнивание и другие параметры, приводность. Ошибки. Нестандартное расположение текста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Особые виды текста. Списки, сноски, примечания, подписи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Графические элементы на макете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Изображение. Подбор подходящих фотографий и иллюстраций, работа с фотобанками. Сочетаемость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Расположение на странице. Доминирующие и вспомогательные иллюстрации. Их расположение по сетке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Отбивки, плашки, линейки, фон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Основные принципы вёрстки.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Форматы и поля. Формат. Стандартные форматы. Визитки. Нестандартные форматы. Выбор полей. Поля внутри полосы.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Модульность. Прямоугольники и их согласованность, считываемость. Модули. Принципы деления на модули. Считываемость модулей.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верстки: часть 2. Контраст, якорные объекты. Якорные объекты.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Сетка. Принципы создания модульной сетки, расчет сетки. Основные виды сеток. Швейцарская типографика. Расчет сетки. Как использовать сетку.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текстом.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 Выбор подходящего шрифта, параметры шрифта, сочетаемость. Шрифт и параметры. Выбор подходящего шрифта. Сочетаемость шрифтов.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Особые виды текста. Списки, сноски, примечания, подписи. Простые списки. Сложные списки. Сноски и примечания. Подписи.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Графические элементы на макете.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Изображение. Подбор подходящих фотографий и иллюстраций, работа с фотобанками. Сочетаемость. Работа с фотобанками. Векторная графика. Сочетаемость.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Элементы. Отбивки, плашки, линейки, фон. Отбивки и линейки. Плашки. Иконки. Фон. Создание акцента.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Форматы и поля.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Модульность. Прямоугольники и их согласованность, считываемость.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Принципы верстки: часть 1. Примитивы вёрстки, правила внутреннего и внешнего, близость, выравнивание.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верстки: часть 2. Контраст, якорные объекты.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Сетка. Принципы создания модульной сетки, расчет сетки.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листовки формата А6
Вёрстка буклета (евроформат: 1/3 А4)</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 Выбор подходящего шрифта, параметры шрифта,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Текстовые блоки. Заголовок, основной текст, подписи, врезки, цитаты. Разделение текста на блоки.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Основной текст. Выравнивание и другие параметры, приводность. Ошибки. Нестандартное расположение текста.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Особые виды текста. Списки, сноски, примечания, подписи.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шрифтового плаката на одну из заданных тем, с использованием одного или нескольких шрифтов (на выбор). Стиль, шрифт и формат плаката - на выбор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Изображение. Подбор подходящих фотографий и иллюстраций, работа с фотобанками. Сочетаемость.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Иллюстрация. Расположение на странице. Доминирующие и вспомогательные иллюстрации. Их расположение по сетке.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Элементы. Отбивки, плашки, линейки, 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Вёрстка брошюры формата 70х100/16 (количество полос - на усмотрение обучающегося)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Алпатова, Е.В. Основы верстки / Е.В. Алпатова. - М.: ЭНОБ «Современные образовательные технологии в социальной среде», 2019. - [Электронный ресурс]. - URL: http://lib.lomonosov.online/course/view.php?id=18237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Клещев О. И.. Технологии полиграфии: учебное пособие [Электронный ресурс] / Екатеринбург:Архитектон,2015. -108с. - 978-5-7408-0223-7. - URL: http://biblioclub.ru/index.php?page=book_red&amp;id=455450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Комиссарова Я. В.. Основы полиграфологии: учебник для магистров [Электронный ресурс] / М.:Проспект,2016. -188с. - 978-5-392-21097-8. - URL: http://biblioclub.ru/index.php?page=book_red&amp;id=444882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«Иллюстрация и основы фотографии»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основ фотографии и применения иллюстрации в графическом дизайне.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Типографика, фотографика, мультипликация.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«Иллюстрация и основы фотографии»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Иллюстрация в дизайне. Основы рисунка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Иллюстрация в графическом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создания иллюстраций. Построение простой формы, симметрия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рисунка: перспектива, линия горизонта,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Светотеневой рисунок. Предмет в пространстве, преломление сред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Стилизация в иллюстрации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в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Стилизация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пропорции лица, мимика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персонажа: фигура человека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Изометрия и плоский стиль: пошаговая инструкция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Плоский дизайн и изометрия как стилистическое решение иллюстрации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Передача объёма в изометрии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Текстура и фактура, художественные кисти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Основы фотографии. Создание галереи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фотографии. Крупность кадра, композиция фото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Студийный свет. Цветовое решение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Стили в фотографии. Жанры и их особенности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Иллюстрация в дизайне. Основы рисунка.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создания иллюстраций. Построение простой формы, симметрия. Аналог/диджитал. Алгоритм создания иллюстрации. Линия симметрии. Пропорции.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рисунка: перспектива, линия горизонта, точки схода. Перспектива. Линия горизонта. Точки схода.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Светотеневой рисунок. Предмет в пространстве, преломление сред. Светотеневой рисунок. Падающая тень. Преломление сред.</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Стилизация в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Стили в иллюстрации. Авторский стиль. Реализм. Гротеск и сюрреализм. Декоративный и фэшн. Наив и примитивизм. Минимализм.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Стилизация объектов. Стилизация. Начало. Штрих. Способы набора тона. Упражнения.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персонажа: пропорции лица, мимика. Пропорции человеческого лица. Мимика и характер. Стилизация. Создание персонажа.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персонажа: фигура человека. Пропорции человеческой фигуры. Части тела. Стилизация. Создание персонажа.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Изометрия и плоский стиль: пошаговая инструкция.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Передача объёма в изометрии. Цвет в плоском дизайне. Свет и блики. Тени. Светотеневое решение. Развитие цветочувствительности.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Основы фотографии. Создание галереи.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Стили в фотографии. Жанры и их особенности. Стили и жанры фотографии. Жанровые особенности и психология восприятия. Серия.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Иллюстрация в графическом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создания иллюстраций. Построение простой формы, симметрия.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рисунка: перспектива, линия горизонта,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Светотеневой рисунок. Предмет в пространстве, преломление сред.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Сквозное построение натюрморта из нескольких предметов с тоновым решением
Создание быстрого скетча с изображением городского пейзажа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Стили в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Стилизация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персонажа: пропорции лица, мимика.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персонажа: фигура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персонажа по заданным параметрам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Плоский дизайн и изометрия как стилистическое решение иллюстрации.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Передача объёма в изометрии.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Текстура и фактура, художественные кисти.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иллюстрации с использованием изометрии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фотографии. Крупность кадра, композиция фото.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Студийный свет. Цветовое решение.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Стили в фотографии. Жанры и их особенности.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референсов фотографий для рекламной акции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Куракова, А.Е. Иллюстрация и основы фотографии / А.Е. Куракова. - М.: ЭНОБ «Современные образовательные технологии в социальной среде», 2019. - [Электронный ресурс]. - URL: http://lib.lomonosov.online/course/view.php?id=20711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и теория аудиовизуальных искусств: учебно-методический комплекс, Ч. 2. Эстетика и история фотографии [Электронный ресурс] / Кемерово:КемГУКИ,2015. -52с. - . - URL: http://biblioclub.ru/index.php?page=book_red&amp;id=438724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Молочков В. П.. Основы фотографии [Электронный ресурс] / М.:Национальный Открытый Университет «ИНТУИТ»,2016. -401с. - . - URL: http://biblioclub.ru/index.php?page=book_red&amp;id=429069</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«Концепция айдентики»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визуальной айдентики.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проектного задания на создание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«Концепция айдентики»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Брендинг и визуальная айдентика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бренд, брендинг, визуальная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разработки брендинга 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Брифинг с заказчиком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Основа концепции айдентики: целевая аудитория, анализ конкурентов, бренд-платформа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Целевая аудитория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конкурентов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Бренд-платформа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Методология и практика разработки концепции айдентики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Метафора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Концептуальный подход как альтернатива метафоре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Референсы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Брендинг и визуальная айдентика.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бренд, брендинг, визуальная айдентика. Что такое бренд и брендинг. Понятие маркетинговой стратегии и бренд-платформы как ее части. Что такое айдентика. Как связана с айдентикой работа графического дизайнера. Связь визуальной айдентики с философией бренда (что первично, как айдентика отражает бренд, визуальная айдентика - это разговор с целевой аудиторией). Компоненты визуальной айдентики: логотип, палитра, шрифт, графика, фотостиль, компоновка всех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разработки брендинга и айдентики. Порядок проектирования бренда. План разработки платформы бренда. Понятие позиционирования бренда. Переход от вербальных формулировок к визуальным - понятие метафоры и концепции. Варианты порядка проектирования айдентики. С чего начинать работу.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Брифинг с заказчиком. Как провести интервью с заказчиком для формирования брифа. Ключевые вопросы, на которые должен отвечать бриф. Примеры брифов по брендам из разных сегментов. Каких ошибок следует избегать при разработке брифа.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Основа концепции айдентики: целевая аудитория, анализ конкурентов, бренд-платформа.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Целевая аудитория. Как определить, кто относится к целевой аудитории бренда. Для чего графическому дизайнеру понимание целевой аудитории. Принципы сегментации целевой аудитории. Как работает метод “Персона”: технология, примеры.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Карта конкурентов. Зачем нужно исследование конкурентов для создания логотипов? Алгоритм создания Карты конкурентов. Примеры карты конкурентов по разным категориям брендов. Цветовая Карта конкурентов, как она работает. Территории позиционирования конкурентов.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Бренд-платформа. Активы бренда. Сообщение бренда. RTB (причины верить). Характер, ценности, ролевая модель отношений бренда и потребителя. Концепция позиционирования.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Методология и практика разработки концепции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Метафора бренда. Что такое метафора. Как она помогает в создании и отборе идей для логотипа. Алгоритм построения и отбора эффективных метафор. Критерии того, что метафора найдена удачно. Матрица ценностей как инструмент создания метафоры. Библиотека метафор. Примеры метафор.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Концептуальный подход как альтернатива метафоре. Что такое концептуальный подход. Место логотипа в системе визуальной идентификации бренда. Понятие ключевого элемента айдентики. Кто такой маскот. Графический прием как ключевой элемент айдентики. Шрифты, сетки, типографика как ключевые элементы. Выбор ключевого элемента.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Референсы. Что такое референсы. Для чего они нужны в создании айдентики. Где искать референсы. Как подбирать референсы для конкретного бренда и логотипа. Типы референсов: по семантике, по характеру.</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бренд, брендинг, визуальная айдентика.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разработки брендинга 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Брифинг с заказчиком.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Целевая аудитория.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 конкурентов.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Бренд-платформа.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портрета целевой аудитории бренда
Составление “Карты конкурентов” бренда
Составление бренд-платформы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Метафора бренда.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Концептуальный подход как альтернатива метафоре.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Референсы.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метафоры бренда
Создание концепта для выбранного бренда
Создание референсов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Концепция айдентики /  Проскурина Марина Викторовна. - М.: ЭНОБ «Современные образовательные технологии в социальной среде», 2022. - [Электронный ресурс]. - URL: http://lib.lomonosov.online/course/view.php?id=26190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Ананьева, Н.В. Рекламная деятельность / Н.В. Ананьева, Ю.Ю. Суслова ;  Министерство образования и науки Российской Федерации, Сибирский Федеральный университет. – Красноярск : СФУ, 2017. – 198 с. : ил. – Режим доступа: по подписке. – URL: http://biblioclub.ru/index.php?page=book&amp;id=496962 (дата обращения: 09.09.2019). – Библиогр. в кн. – ISBN 978-5-7638-3733-9. – Текст : электронный.. - URL: http://biblioclub.ru/index.php?page=book_red&amp;id=496962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«Визуальная айдентика бренда. Дизайн-система»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 обучающихся понимание, как создавать фирменный стиль бренда; научить работать с цветом, шрифтами, фотостилем и графикой для разработки фирменного стиля; научить принципам и механике создания логотипа; показать, как создается логотип, от запроса до результата и согласования с заказчиком.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«Визуальная айдентика бренда. Дизайн-система»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Фирменный стиль бренда и идентичность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визуальная айдентика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 дизайна в визуальной айдентике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Разновидности визуальной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Логотип и логобук</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палитра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логотипа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создания разных логотипов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1. Разработка логотипа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2. Создание логобука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Как работают вместе константы айдентики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Шрифты в фирменном стиле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верстки, паттерны и пиктограммы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Фотостиль и иллюстрация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Брендбук, гайдлайн, руководство по фирменному стилю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3. Подбор фотостиля и создание микса фотографий и иллюстраций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4. Принципы взаимодействия констант стиля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Фирменный стиль бренда и идентичность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Логотип и логобук.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Разработка логотипа Часть 1. Что такое логотип. Логотип в фирменном стиле. Разновидности логотипа. Несколько кейсов из разных областей.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логотипа Часть 2. Этапы разработки логотипа. Зачем нужна модульная сетка.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Специфика создания разных логотипов. Перенос логотипа в цифровой формат. Полная и сокращенная версии логотипов. Логотипы цифровой эпохи.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1. Разработка логотипа. Мастер-класс по разработке логотипа.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Мастер-класс 2. Создание логобука. Мастер-класс по cозданию логобука.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Как работают вместе константы айдентики.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Принципы верстки, паттерны и пиктограммы. Основные принципы верстки. Разработка паттернов и пиктограмм.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взаимодействия констант стиля. Основные и дополнительные элементы графики в айдентике. Композиция и правила сочетания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Мастер-класс 3. Подбор фотостиля и создание микса фотографий и иллюстраций. Мастер-класс по подбору фотостиля и созданию микса фотографий и иллюстраций.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7. Мастер-класс 4. Принципы взаимодействия констант стиля. Мастер-класс по применению принципов взаимодействия констант стиля.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визуальная айдентика.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Система дизайна в визуальной айдентике.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Разновидности визуальной айдентики.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примеров брендов для разных типов айдентики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Цветовая палитра.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логотипа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логотипа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Специфика создания разных логотипов.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1. Разработка логотипа.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2. Создание логобука.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Разработка логотипа
Разработка логобука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Шрифты в фирменном стиле.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Принципы верстки, паттерны и пиктограммы.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Фотостиль и иллюстрация.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взаимодействия констант стиля.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Брендбук, гайдлайн, руководство по фирменному стилю.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Мастер-класс 3. Подбор фотостиля и создание микса фотографий и иллюстраций.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7. Мастер-класс 4. Принципы взаимодействия констант стиля.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графических элементов и подбор шрифта для фирменного стиля бренда
Подбор фотостиля и / или иллюстраций для айдентики бренда
Осуществление взаимодействия констант бренда на рекламных носителях
Разработка гайдлайна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Проскурина Марина Викторовна,  Визуальная айдентика бренда. Дизайн-система /  Проскурина Марина Викторовна. - М.: ЭНОБ «Современные образовательные технологии в социальной среде», 2022. - [Электронный ресурс]. - URL: http://lib.lomonosov.online/course/view.php?id=26191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коммуникаций»</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дизайна коммуникаций.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коммуникаций»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Дизайн коммуникаций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Специфика визуальных носителей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Корпоративная культура и дизайн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Алгоритм разработки рекламы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«Верстка в деловой документации»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Физические носители коммуникаций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восприятия рекламы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Рекламные кампании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Дизайн информационных данных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«Эффекты в рекламном плакате»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Идеология продвижения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Продвижение товара или услуги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Коммуникация в цифровой сфере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Презентация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шаблонного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Дизайн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Специфика визуальных носителей. Виды актуальных коммуникаций для бренда. Как составляется CJM и точки контакта с целевой аудиторией.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Корпоративная культура и дизайн. Разработка визуальной репутации бренда. Дизайн деловой документации.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Алгоритм разработки рекламы. Логика повествования. Иерархия в композиции. Способы манипулирования вниманием зрителя.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«Верстка в деловой документации». Правила верстки деловой документации в Adobe Illustrator.</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Физические носители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Психология восприятия рекламы. Концепция AIDA и ЦА. Как создать ассоциативный образ. Выбор точки фокуса в рекламе.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Рекламные кампании. Закон о рекламе. Как провести рекламную кампанию от идеи до реализации. Каналы рекламных коммуникаций.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Дизайн информационных данных. Как объединить креатив и информативность. Принципы типографики в коммуникациях. Интеграция графики с текстовой информацией.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«Эффекты в рекламном плакате». Какими эффектами Adobe Photoshop пользоваться при создании рекламного плаката.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Идеология продвижения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Продвижение товара или услуги. Создание кинестетической айдентики. Виды сувениров, упаковки, мерча, вывесок, витрин, POS –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Коммуникация в цифровой сфере. Виды цифрового размещения рекламы. Как адаптировать элементы айдентики к цифровой среде. Якорные объекты в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Презентация проекта. Понятия: брендбук (brandbook), логобук (logobook) и гайдлайн (guideline). Их содержание, обязательные позиции. Варианты верстки шаблона.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«Создание шаблонного макета». Как создавать шаблоны макета в Adobe InDesign.</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Специфика визуальных носителей.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Корпоративная культура и дизайн.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Алгоритм разработки рекламы.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«Верстка в деловой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брифа (реального или вымышленного бренда), целевой аудитории, CJM (карты путешествий клиента) и точек контакта ЦА с брендом. Создание на основе проведенного анализа списка актуальных носителей для бренда 
Создание дополнительных стилеобразующих элементов айдентики
Интеграция между собой текста и изображения – создание рекламного макета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Психология восприятия рекламы.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Рекламные кампании.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Дизайн информационных данных.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«Эффекты в рекламном плакате».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рекламных макетов: выстраивание иерархии в повествовании, выравнивание элементов, использование изображений и стилеобразующий элементов, подбор колорита
Создание образных ассоциативных рекламных изображений, подбор гармоничного колорита, логичное расположение поясняющих текстов
Создание макета страницы или разворота с группой разных изображений, подбор гармоничного колорита, логичное расположение поясняющих текстов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Продвижение товара или услуги.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Коммуникация в цифровой сфере.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Презентация проекта.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«Создание шаблонного макета».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дизайна рекламных сувениров и мерча, уникальных графических решений, логичное расположение элементов айдентики на носителях (сувенирах и других элементах)
Создание дизайна пиктограмм, подбор гармоничного колорита, стилизация изображений
Создание презентации проекта и верстка брендбука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Дизайн коммуникаций. - URL: http://lib.lomonosov.online/course/view.php?id=26192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Дымова, С.С. Введение в рекламу и PR : учебное пособие : [16+] / С.С. Дымова, В.С. Матюшкин, В.Ю. Филин ;  Институт бизнеса и дизайна. – Москва : Институт Бизнеса и Дизайна, 2019. – 130 с. – Режим доступа: по подписке. – URL: http://biblioclub.ru/index.php?page=book&amp;id=572919 (дата обращения: 30.04.2020). – Библиогр.: 122-123. – ISBN 978-5-6042873-3-0. – Текст : электронный.. - URL: http://biblioclub.ru/index.php?page=book_red&amp;id=572919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Чернатони, Л. Брендинг: как создать мощный бренд : учебник / Л. Чернатони, М. МакДональд ; предисл. Б. Л. Ерёмина ; ред. Г. А. Клебче ; пер. с англ. под ред. Б. Л. Еремина. – Москва : Юнити-Дана, 2017. – 559 с.. - URL: https://biblioclub.ru/index.php?page=book&amp;id=691470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«Предпечатная подготовка»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целостное представление об особенностях и технологиях подготовки макетов к печати.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1.1.3. Основы технологии производства в области полиграфии, упаковки, кино и телевидения.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1.1.3. Использовать компьютерные программы, необходимые для создания и корректирования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2.2.6. Технологические процессы производства в области полиграфии, упаковки, кино и телевидения.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2.2.1. Анализировать информацию, необходимую для работы над дизайн-проектом объектов визуальной информации, идентификации и коммуникации.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2.2.4.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2.2.1. Изучение информации, необходимой для работы над дизайн-проектом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«Предпечатная подготовка»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Виды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полиграфического производства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Традиционные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виды и способы печати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Подготовка к печати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стандарты и общие принципы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Допечатная подготовка: алгоритм подготовки макета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макета к печати в разных редакторах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Полиграфические материалы и их применение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Постпечатная подготовка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Печать рекламных материалов на разных носителях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в полиграфии: специфика тиснения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процессы: лакирование, штанцевание, бигование, перфорация, брошюрирование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Виды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Традиционные способы печати. Плоская офсетная печать. Высокая печать: флексография и леттерпресс. Глубокая печать. Цифровая печать.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Подготовка к печати.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макета к печати в разных редакторах. Подготовка макета в Adobe Photoshop. Подготовка макета в Adobe Illustrator. Подготовка макета в Adobe InDesign.</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Полиграфические материалы и их применение. Ассортимент полиграфических материалов. Бумага. Картон. Полимерные плёнки.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Постпечатная подготовка.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полиграфического производства.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Традиционные способы печати.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виды и способы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способов печати к готовым макетам из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Допечатная подготовка: стандарты и общие принципы.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Допечатная подготовка: алгоритм подготовки макета.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макета к печати в разных редакторах.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Полиграфические материалы и их применение.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нескольких макетов к печати по техническому заданию</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Печать рекламных материалов на разных носителях.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процессы в полиграфии: специфика тиснения.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процессы: лакирование, штанцевание, бигование, перфорация, брошюрирование.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Обоснование выбора рекламных носителей для предложенного кейса и подбор вариантов снижения затрат на рекламу за счёт дизайна и печати.
Составление описания двух вариантов решений - VIP и супер-премиум - по печати и отделке рекламных материалов для предложенного кейса с учётом бюджета заказчика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Черникович Илья Николаевич,  Предпечатная подготовка /  Черникович Илья Николаевич. - М.: ЭНОБ «Современные образовательные технологии в социальной среде», 2022. - [Электронный ресурс]. - URL: http://lib.lomonosov.online/course/view.php?id=25876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Ганиева Н. М.. Технология формных процессов: учебное пособие [Электронный ресурс] / Омск:Издательство ОмГТУ,2017. -134с. - 978-5-8149-2524-4. - URL: http://biblioclub.ru/index.php?page=book_red&amp;id=493308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Исхаков, О.А. Аналоговые и цифровые фотопроцессы в полиграфии / О.А. Исхаков ;  Министерство образования и науки России,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2017. – 204 с. : ил. – Режим доступа: по подписке. – URL: http://biblioclub.ru/index.php?page=book&amp;id=501151 (дата обращения: 09.09.2019). – Библиогр. в кн. – ISBN 978-5-7882-2239-4. – Текст : электронный.. - URL: http://biblioclub.ru/index.php?page=book_red&amp;id=501151</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Литунов С. Н., Гусак Е. Н.. Основы печатных процессов: учебное пособие [Электронный ресурс] / Омск:Издательство ОмГТУ,2017. -166с. - 978-5-8149-2493-3. - URL: http://biblioclub.ru/index.php?page=book_red&amp;id=493345</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«Практикум по разработке айдентики»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умений и навыков создания платформы бренда, фирменного стиля и презентации проекта.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Основы рекламных технологий.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2.3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дизайн-макет на основе технического задания..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«Практикум по разработке айдентики»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Предпроектный анализ</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Карта конкурентов и техника сбора аналогов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Мoodboard и стилевые референсы будущего проекта. Их роль в формировании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платформы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Определение целевой аудитории, ценностей ЦА и составление таблицы «Продукт — Ценности —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«Бренд-код» как описание платформы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концепции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Технология «Шесть логических уровней восприятия» как способ формирования ключевой метафоры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Мозговой штурм как способ визуализации метафоры и эскизирования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Логотип как основной элемент системы визуальных коммуникаций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Разработка презентации/паспорта стандартов айдентики бренда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презентации концепции бренда и айдентики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Способы и средства создания паспорта стандартов айдентики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Предпроектный анализ.</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концепции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Разработка презентации/паспорта стандартов айдентики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Карта конкурентов и техника сбора аналогов.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Мoodboard и стилевые референсы будущего проекта. Их роль в формировании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умения составлять карту конкурентов в рамках конкретного проекта по визуальной айдентике; умения анализировать информацию, необходимую для работы над дизайн-проектом
Составление moodboard на основе фото-изображений, взятых из открытых источников. Сбор стилевых референсов по теме разрабатываемого бренда из графических изображений, взятых из открытых источников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Определение целевой аудитории, ценностей ЦА и составление таблицы «Продукт — Ценности —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«Бренд-код» как описание платформы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сегментирования и описания целевой аудитории бренда
Создание бренд-кода разрабатываемого на практикуме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Технология «Шесть логических уровней восприятия» как способ формирования ключевой метафоры бренда.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Мозговой штурм как способ визуализации метафоры и эскизирования.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Логотип как основной элемент системы визуальных коммуникаций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усиления позиционирования разрабатываемого бренда путем создания для него ключевой метафоры
Создание в короткий срок (40-60 мин) максимального количества вариантов визуализации ключевой метафоры бренда
Разработка знака/логотипа и основных компонентов айдентики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Способы и средства создания презентации концепции бренда и айдентики.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Способы и средства создания паспорта стандартов айдентики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паспорта стандартов айдентики разрабатываемого бренда
Создание презентации концепции и айдентики разработанного бренда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Филиппов, М.А. Практикум по разработке айдентики / М.А. Филиппов. - М.: ЭНОБ «Современные образовательные технологии в социальной среде», 2020. - [Электронный ресурс]. - URL: http://lib.lomonosov.online/course/view.php?id=20719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Григорян, Е.С. Корпоративная социальная ответственность / Е.С. Григорян, И.А. Юрасов. – 2-е изд. – Москва : Издательско-торговая корпорация «Дашков и К°», 2019. – 248 с. : ил. – (Учебные издания для бакалавров). – Режим доступа: по подписке. – URL: http://biblioclub.ru/index.php?page=book&amp;id=496198 (дата обращения: 09.09.2019). – Библиогр. в кн. – ISBN 978-5-394-03159-5. – Текст : электронный.. - URL: http://biblioclub.ru/index.php?page=book_red&amp;id=496198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Оксинойд К. Э.. Управление социальным развитием организации: учебное пособие [Электронный ресурс] / Москва:Издательство «Флинта»,2017. -182с. - 978-5-9765-0031-0. - URL: http://biblioclub.ru/index.php?page=book_red&amp;id=115105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Управление персоналом : учебник для вузов / Е.А. Аксенова, Т.Ю. Базаров, Б.Л. Еремин и др. ; под ред. Т.Ю. Базарова, Б.Л. Еремина. - 2-е изд., перераб. и доп. - М. : Юнити-Дана, 2015. - 561 с. - ISBN 5-238-00290-4. - URL: biblioclub.ru/index.php?page=book&amp;id=118464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«Графика в визуальных коммуникациях»</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создавать уникальную авторскую графику в разных техниках для конкретных дизайнерских задач.</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1.1.4.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«Графика в визуальных коммуникациях»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Визуальные образы в коммуникациях: приёмы и средства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Исторические и культурные образы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Приёмы и средства образной выразительности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Характеры и стили эксклюзивной графики. Технологии создания различных видов 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Ручные и цифровые техники создания графики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«Графика с помощью стампинга»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«Графика с помощью материального коллажа»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«Matte painting»</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изображения с помощью графики и типографики»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"Подражай с умом". Исторические и визуальные образы популярной культуры как средства выразительности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Знаковые мировые студии дизайна (современная практика)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Исторические стили графики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Крупные мировые школы и течения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Графическая стилизация как творческий метод подражания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Визуальные образы в коммуникациях: приёмы и средства.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Исторические и культурные образы в дизайне. Образы, которые служили продвижению брендов. Зачем бренду графический образ. Виды графических образов: персонаж, эксклюзивная графика, серия графических сюжетов, произведение художника.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Приёмы и средства образной выразительности в дизайне. Критерии выбора приемов и средств для создания образа бренда. Примеры использования средств. Как выбор графики помогает в позиционировании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Характеры и стили эксклюзивной графики. Технологии создания различных видов графики. Виды печатной графики. Виды ручной графики. Как выбрать нужный материал для графики в “нужный момент”. Современные виды графики.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Ручные и цифровые техники создания графики.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Мастер-класс «Графика с помощью стампинга». Мастер-класс по созданию графики с помощью техники стампинга.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Мастер-класс «Графика с помощью материального коллажа». Мастер-класс по созданию графики с помощью техники материального коллажа.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Мастер-класс «Matte painting». Мастер-класс по созданию графики с помощью техники Matte painting.</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Мастер-класс «Создание изображения с помощью графики и типографики». Мастер-класс по созданию графики с помощью графики и типографики.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"Подражай с умом". Исторические и визуальные образы популярной культуры как средства выразительности.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Знаковые мировые студии дизайна (современная практика). Современные студии. Примеры работ.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Исторические стили графики в дизайне. Стиль школы Баухаус. Альфонс Муха. Графика конструктивистов (Родченко и Эль Лисицкий). Луцан Бернхард.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Крупные мировые школы и течения в дизайне. Графических стиль различных школ. Технические приемы графики. Цветовые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Графическая стилизация как творческий метод подражания. Подражание как творческий метод. Как определить композиционную структуру. Принципы составления цветового колорита. Виды пластических решений линий и форм. Основные пластические характеристики шрифтовых гарнитур.</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Исторические и культурные образы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Приёмы и средства образной выразительности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Характеры и стили эксклюзивной графики. Технологии создания различных видов графики.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постера для фестиваля или другого культурного события, с помощью приёмы образной выразительности и исторических аналогов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Мастер-класс «Графика с помощью стампинга».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Мастер-класс «Графика с помощью материального коллажа».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Мастер-класс «Matte painting».</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Мастер-класс «Создание изображения с помощью графики и типографики».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макета изделия с помощью техники стампинга или материального коллажа (по выбору обучающегося)
Создание графического решения в стиле Matte painting</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Знаковые мировые студии дизайна (современная практика).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Исторические стили графики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Крупные мировые школы и течения в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Графическая стилизация как творческий метод подражания.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графических средств выразительности стиля графики в дизайне одного трех брендов (по выбору обучающегося)
Предложение авторского способа подражания изученному графическому стилю на основе проведенного в предыдущем задании анализа
Создание серии (от 3 до 6) тематических плакатов с помощью различных графических техник</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Бастамова Мария Радиковна,  Графика в визуальных коммуникациях /  Бастамова Мария Радиковна. - М.: ЭНОБ «Современные образовательные технологии в социальной среде», 2022. - [Электронный ресурс]. - URL: http://lib.lomonosov.online/course/view.php?id=26029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Марусева И. В.. Мишень вкуса : аксиомы и структура арт-маркетинга; графический дизайн и креатив; рекламные арт-мемы; творческий метод создания рекламы «Золотое сечение»: монография [Электронный ресурс] / М.|Берлин:Директ-Медиа,2016. -305с. - 978-5-4475-7044-6. - URL: http://biblioclub.ru/index.php?page=book_red&amp;id=438287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«Креативная типографика»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создавать уникальные авторские шрифты в разных техниках для конкретных дизайнерских задач.</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Типографика, фотографика, мультипликация.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«Креативная типографика»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Шрифт в коммуникации и иллюстрации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использовать шрифт в качестве основного графического элемента в коммуникациях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элементы шрифтовой системы. Кириллица и латиница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Акцидентные и декоративные шрифты. Разбор кейсов.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Акцидентные и декоративные шрифты. Разбор кейсов.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Ручные техники создания шрифтовых элементов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Разновидности леттеринга и применение в коммуникациях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«Меловой леттеринг»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«Леттеринг кистью»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Шрифт и материальная среда. Как физический мир помогает в создании шрифтов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Мастер-класс «Создание образной надписи с помощью техники материального коллажа»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авторского шрифта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Методики создания акцидентного шрифта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Шрифт в коммуникации и иллюстрации.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Как использовать шрифт в качестве основного графического элемента в коммуникациях. Примеры графического решения логотипов. Примеры графического решения шрифтовых плакатов. Примеры графического решения сувенирной продукции на основе шрифта. Примеры шрифтовой визуальной навигации.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элементы шрифтовой системы. Кириллица и латиница. Принципиальные отличия кириллического и латинского шрифтов. Перечень элементов, составляющих литеры. Принципы создания пропорций шрифта. Принципы сочленения элементов литеры. Что делает из шрифтовой гарнитуры систему (единые пропорции, пластика, тип сочленений, особенные элементы).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Акцидентные и декоративные шрифты. Разбор кейсов. Часть 1. Определение акцидентной надписи. Краткий обзор декоративных шрифтов (от истории до современности). Использование акцидентного набора и декоративных шрифтов в заголовках (газеты, журналы, титульные листы книг). Логотип как пример акциденции. Использование декоративных шрифтов в логотипах. Декоративные шрифты и акциденция в плакате.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Акцидентные и декоративные шрифты. Разбор кейсов. Часть 2. Отличие акцидентных и декоративных шрифтов. Настроение и стиль эпохи в шрифтовых решениях. Начертание шрифта и технология изготовления литер. Объемный дизайн. Изящное искусство и иллюстрация.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Ручные техники создания шрифтовых элементов.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Разновидности леттеринга и применение в коммуникациях. Что такое леттеринг. Выразительные возможности кистевого леттеринга. Выразительные возможности леттеринга, выполненного мелом. Выразительные возможности рисованного леттеринга (маркер или другие виды леттеринга по выбору преподавателя). Леттеринг как способ создания уникального графического образа и донесения концепции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Мастер-класс «Меловой леттеринг». Мастер-класс по созданию надписи с помощью мела.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Мастер-класс «Леттеринг кистью». Мастер-класс по созданию надписи с помощью кисти.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Шрифт и материальная среда. Как физический мир помогает в создании шрифтов. Создание уникальных шрифтовых гарнитур и логотипов. Как тренировать внимание для поиска креативной графики в окружающей среде. Фиксация креативной графики с помощью фотографии. Креативные шрифтовые решения из окружающей среды.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Мастер-класс «Создание образной надписи с помощью техники материального коллажа». Мастер-класс по созданию надписи при помощи предметов физического мира.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авторского шрифта.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Методики создания акцидентного шрифта. Роль и практическое применение акцидентного шрифта в графическом дизайне. Виды акцидентного набора. Методики создания акцидентного шрифта. Примеры из практики.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Как использовать шрифт в качестве основного графического элемента в коммуникациях.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элементы шрифтовой системы. Кириллица и латиница.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Акцидентные и декоративные шрифты. Разбор кейсов.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Акцидентные и декоративные шрифты. Разбор кейсов.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образа слова (5-8 букв) с использованием кириллического наборного шрифта
Создание уникальной надписи из двух шрифтовых гарнитур</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Разновидности леттеринга и применение в коммуникациях.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Мастер-класс «Меловой леттеринг».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Мастер-класс «Леттеринг кистью».</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Шрифт и материальная среда. Как физический мир помогает в создании шрифтов.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Мастер-класс «Создание образной надписи с помощью техники материального коллажа».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надписи (по выбору обучающегося) мелом и кистью
Создание изображений слова с помощью техники бумажного коллажа на основе одной из предложенных гарнитур: гротеск - Helios Bold или антиква - Times</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Методики создания акцидентного шрифта.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надписи с использованием авторского шрифта, созданного с помощью одной из техник, рассмотренных в модулях данной дисциплины (по выбору обучающегося)
Разработка авторского акцидентного шрифта по заданной теме, использование шрифта в серии плакатов или мини-айдентике (темы: выставка, тематическое кафе, упаковка)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Бастамова Мария Радиковна,  Креативная типографика /  Бастамова Мария Радиковна. - М.: ЭНОБ «Современные образовательные технологии в социальной среде», 2022. - [Электронный ресурс]. - URL: http://lib.lomonosov.online/course/view.php?id=26030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Клещев О. И.. Типографика: учебное пособие [Электронный ресурс] / Екатеринбург:Архитектон,2016. -172с. - 978-5-7408-0249-7. - URL: http://biblioclub.ru/index.php?page=book_red&amp;id=455452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«Сторителлинг и разработка рекламного персонажа бренда»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проектирования коммуникации с аудиторией через концепцию истории бренда и создание персонажа, а также навыков самостоятельной разработки истории бренда и творческого подхода к созданию персонажа, выбору его характера и образа.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1.1.2. Использовать средства дизайна для разработки эскизов и оригиналов элементов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2.2.4. Типографика, фотографика, мультипликация.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2.2.5. Основы рекламных технологий.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2.2.2. Определение композиционных приемов и стилистических особенностей проектируемого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«Сторителлинг и разработка рекламного персонажа бренда»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Искусство сторителлинга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работает сторителлинг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Алгоритм создания истории бренда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Сторителлинг и персонаж</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Рекламный персонаж в сторителлинге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проектировать рекламный персонаж</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Разработка авторского шрифта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персонаж работает в разных каналах коммуникации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Как рассказать историю бренда с помощью персонажа. Разработка сюжета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Искусство сторителлинга.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Как работает сторителлинг. Что такое сторителлинг. Принципы, на которых строится сторителлинг. Какие истории рассказывают нам бренды и почему. Роль сторителлинга в развитии бренда.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Алгоритм создания истории бренда. С чего начинается создание истории для бренда. Шаги по разработке истории бренда. Как коммуникационная среда бренда влияет на поведение персонажа. Что такое креативная идея (определение из гештальт-психологии). Групповая методика создания креативных идей: мозговой штурм (этапы и правила проведения). Индивидуальная методика создания креативных идей: техника бисоциаций (по В. Папанеку).</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Сторителлинг и персонаж.</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Рекламный персонаж в сторителлинге. Какие задачи решает бренд с помощью рекламного персонажа (маскот). Примеры использования персонажей в различных каналах коммуникации: интерактивная среда, городские рекламоносители, печатная и сувенирная продукция, аниматоры. Определение характера персонажа на основе стратегии продвижения. Рекламный персонаж как отражение ценности целевой аудитории. Как коммуникационная среда бренда влияет на поведение персонажа. Разные типы персонажей: персонаж-продукт, персонаж-потребитель, персонаж-символ.</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Как проектировать рекламный персонаж. Образ персонажа как часть коммуникационной стратегии бренда. Как меняется образ персонажа в зависимости от выбранной графики. Как выбрать графику и приемы для создания нужного образа персонажа. Примеры использования разных графических техник в дизайне рекламных персонажей.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Разработка авторского шрифта.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Как персонаж работает в разных каналах коммуникации. Обзор каналов коммуникации, в которых участвует персонаж. Поэтапный план визуальной коммуникации персонажа с целевой. Как поведение персонажа зависит от выбранного канала и этапа коммуникации.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Как рассказать историю бренда с помощью персонажа. Разработка сюжета. Этапы формирования истории персонажа. Связь истории персонажа с концепцией и посланием бренда. Поиск идеи для истории персонажа. Структура истории и ее содержание. Примеры историй брендов на основе персонажа.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Как работает сторителлинг.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Алгоритм создания истории бренда.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идей и вариантов сторителлинга для бренда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Рекламный персонаж в сторителлинге.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Как проектировать рекламный персонаж.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образа, внешнего вида персонажа для своего проекта, выбор стиля графического исполнения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Как персонаж работает в разных каналах коммуникации.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Как рассказать историю бренда с помощью персонажа. Разработка сюжета.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Разработка характера выбранного персонажа в динамике - создание серии эскизов визуализации персонажа для разных сценариев
Создание финальной серии состояний персонажа для мероприятия/события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Бастамова Мария Радиковна,  Сторителлинг и разработка рекламного персонажа бренда /  Бастамова Мария Радиковна. - М.: ЭНОБ «Современные образовательные технологии в социальной среде», 2022. - [Электронный ресурс]. - URL: http://lib.lomonosov.online/course/view.php?id=26031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Арт-менеджмент / Л.Н. Жуковская, С.В. Костылева, В.С. Лузан и др. ;  Министерство образования и науки Российской Федерации, Сибирский Федеральный университет. – Красноярск : СФУ, 2016. – 188 с. : ил. – Режим доступа: по подписке. – URL: http://biblioclub.ru/index.php?page=book&amp;id=496978 (дата обращения: 09.09.2019). – Библиогр.: с. 179-184. – ISBN 978-5-7638-3491-8. – Текст : электронный.. - URL: http://biblioclub.ru/index.php?page=book_red&amp;id=496978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Шарков, Ф.И. Интегрированные коммуникации: реклама, паблик рилейшнз, брендинг / Ф.И. Шарков. – Москва : Дашков и К°, 2020. – 324 с. – Режим доступа: по подписке. – URL: http://biblioclub.ru/index.php?page=book&amp;id=116042 (дата обращения: 30.04.2020). – Библиогр. в кн. – ISBN 978-5-394-03519-7. – Текст : электронный.. - URL: http://biblioclub.ru/index.php?page=book_red&amp;id=116042</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 коммуникаций.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сформировать умение создавать визуальную айдентику и креативные графические и шрифтовые решения для мероприятия.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работ по созданию элементов объектов визуальной информации, идентификации и коммуникации (А/5)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Создание эскизов и оригиналов элементов объектов визуальной информации, идентификации и коммуникации (A/01.5).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1.1.1. Основные приемы и методы выполнения художественно-графических работ.</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1.1.5. Профессиональная терминология в области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1.1.1. Работать с проектным заданием на создание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1.1.1. Изучение проектного задания на создание объекта визуальной информации, идентификации и коммуникации.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1.1.2. Создание эскизов элемента объекта визуальной информации, идентификации и коммуникации, согласование дизайн-макета основного варианта эскиза с руководителем дизайн-проекта.</w:t>
            </w:r>
          </w:p>
        </w:tc>
      </w:tr>
    </w:tbl>
    <w:p w14:paraId="7DEC7928" w14:textId="72B9FDF8" w:rsidR="00D81C73" w:rsidRPr="00702F36" w:rsidRDefault="00D81C73" w:rsidP="00D81C73">
      <w:r>
        <w:t/>
      </w: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2.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2.2.1. Академический рисунок, техники графики, компьютерная графика.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2.2.7.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2.2.3. Разработка дизайн-макета объекта визуальной информации, идентификации и коммуникации.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 коммуникаций. Практикум»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Создание концепции айдентики культурного мероприятия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Выбор и адаптация графической техники для оформления мероприятия/события/локации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названия и/или основной акцидентной надписи мероприятия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рекламного персонажа для мероприятия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комплекса рекламных носителей для мероприятия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Создание концепции айдентики культурного мероприятия.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Выбор и адаптация графической техники для оформления мероприятия/события/локации. Создание графических элементов и фонов, отражающих концепцию мероприятия.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Разработка названия и/или основной акцидентной надписи мероприятия. Создание основной шрифтовой композиции, отражающей уникальность мероприятия. Настройка цветовых, тоновых и графических характеристик акцидентной надписи и фона. Выбор оптимальных пропорций цветового решения и соотношения надписи и фона.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рекламного персонажа для мероприятия. Создание эскизов персонажа в графической технике айдентики мероприятия. Оформление мокапов с персонажем. Настройка цветовых, тоновых и графических характеристик персонажа в соотношении с фоном и шрифтом.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комплекса рекламных носителей для мероприятия. Объединение всех наработок практикума по дизайну коммуникаций для мероприятия. Представление на группе тематических рекламных носителей и создание финальной презентации проекта.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Выбор и адаптация графической техники для оформления мероприятия/события/локации.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Разработка названия и/или основной акцидентной надписи мероприятия.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рекламного персонажа для мероприятия.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комплекса рекламных носителей для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графических элементов и фонов, отражающих концепцию мероприятия
Создание основной шрифтовой композиции, отражающей уникальность мероприятия
Создание эскизов персонажа в графической технике айдентики мероприятия
Создание комплекса рекламных макетов для разных групп носителей - для представления фирменного стиля мероприятия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Бастамова Мария Радиковна,  Дизайн коммуникаций. Практикум /  Бастамова Мария Радиковна. - М.: ЭНОБ «Современные образовательные технологии в социальной среде», 2022. - [Электронный ресурс]. - URL: http://lib.lomonosov.online/course/view.php?id=26032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Шарков Ф. И.. Интегрированные коммуникации : реклама, паблик рилейшнз, брендинг: учебное пособие [Электронный ресурс] / М.:Издательско-торговая корпорация «Дашков и К°»,2016. -324с. - 978-5-394-00792-7. - URL: http://biblioclub.ru/index.php?page=book_red&amp;id=453044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Шарков, Ф.И. Константы гудвилла: стиль, паблисити, репутация, имидж и бренд фирмы : учебное пособие / Ф.И. Шарков. – 4-е изд., стер. – Москва : Дашков и К°, 2019. – 272 с. : ил. – Режим доступа: по подписке. – URL: http://biblioclub.ru/index.php?page=book&amp;id=573436 (дата обращения: 30.04.2020). – Библиогр. в кн. – ISBN 978-5-394-03152-6. – Текст : электронный.. - URL: http://biblioclub.ru/index.php?page=book_red&amp;id=573436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Шпаковский В. О., Егорова Е. С.. PR-дизайн и PR-продвижение: учебное пособие [Электронный ресурс] / Москва|Вологда:Инфра-Инженерия,2018. -453с. - 978-5-9729-0217-0. - URL: http://biblioclub.ru/index.php?page=book_red&amp;id=493884</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«Графический дизайн и визуальные коммуникации. Международные практики»</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«Графический дизайнер»», «Пропедевтика. Основы композиции», «Теория и психология цвета», «Adobe Photoshop: основные инструменты и возможности», «Adobe Illustrator. Работа с векторной графикой», «Программа вёрстки Adobe Indesign», «Типографика», «Основы вёрстки», «Иллюстрация и основы фотографии», «Концепция айдентики», «Визуальная айдентика бренда. Дизайн-система», «Дизайн коммуникаций», «Предпечатная подготовка», «Практикум по разработке айдентики», «Графика в визуальных коммуникациях», «Креативная типографика», «Сторителлинг и разработка рекламного персонажа бренда», «Дизайн коммуникаций. Практикум».</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«Графический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возникновения дизайн-проектирования Основные характеристики дизайн-деятельности. Что такое проект. Два подхода к проектированию. История возникновения дизайн-проектирования. Допроектная эпоха. Кто придумал молоток? Предпосылки возникновения проектной деятельности. Сходства и различия проекта и творческого акта. Идея и концепция. Три проектные модели и их связь Основные этапы развития графического дизайна Становление графического дизайна. Плакатное искусство Тулуз Лотрека, Альфонса Мухи и ЛуцианаБернхарда. Появление фирменных стилей. Питер Беренс, 1907 г., фирменный стиль AEG. Фирменный стиль компании «Braun» и «Оливетти». 20-е годы XX века. Создание Веркбунд, 1907 г. и AIGA -American Institute of Graphic Art. Вклад школы «Баухауз» в развитие графического дизайна, 1919 г. 60-е годы XX века, Ульмская школа дизайна. 90-е годы XX века. Новая типографика Дэвида Карсона и Невила Броуди Новый этап развития графического дизайна Новая роль графического дизайна. Парадигма графического дизайна и культурная революция 70-х годов XX века. Понятие бренда в контексте графического дизайна. Вещь и информация Обзор основных школ графического дизайна Обзор основных школ графического дизайна. Швейцарская типографика. Польский плакат. Французский плакат. Американский графический дизайн. Японский плакат. Советский агитационный плакат. Товарные знаки и упаковка в СССР. Российский дизайн 1990-2000 гг. Определение графического дизайна Определение графического дизайна. Графический дизайн в контексте других видов дизайна Дизайнер и общество Дизайнер и общество. Социальный плакат Сферы деятельности и профессии в графическом дизайне Сферы деятельности и профессии в графическом дизайне. Книжное проектирование. Брендинг и реклама. Шрифтовое проектирование. Упаковка и инфографика. Проектирование UX/UI. Проектирование визуальных коммуникаций Визуальные коммуникации. Комплексность. Модульность. Функциональность Антропоцентрический подход в дизайне Эргономика и юзабилити в дизайне. Определение юзабилити. Семейство стандартов IS0 9241. Проектирование пользовательского интерфейса Основные этапы дизайн-проектирования Дизайн-проект в сфере графического дизайна. Начало. Ведение. Завершение Принципы дизайн-мышления Метафора в графическом дизайне. Принципы проведения и использования мозгового штурма. Применение техники бисоциаций. В. Папанека в графическом дизайне Ведущие мировые и российские дизайнеры и студии Современные тренды в графическом дизайне. Мероприятия и издания в графическом дизайне Основные компетенции графического дизайнера Основные компетенции графического дизайнера. Применение основных компетенций на практике Варианты трудоустройства для дизайнера Дизайн-студия и рекламное агентство. Дизайн-отдел в компании. Фриланс. Этапы карьеры в графическом дизайне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Пропедевтика. Основы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визуального восприятия. Сравнение, силуэт, подобие и контраст Сравнение как базовый принцип визуального восприятия. Особенности формирование силуэта. Силуэт как ведущий фактор восприятия изображения. Гармонизация по принципу подобия. Гармонизация по принципу контраста Введение. Линия, пятно, точка. Понятие растра, виды растра. Текстура Понятия точки. Точка и формат. Понятие линии. Понятие пятна. Три способа изображения пятна. Понятие растра. Виды и применение растра. Понятие фактуры. Сравнение фактуры и растра Формообразование в ГД. Геометрические примитивы Определение геометрических примитивов. Выразительные свойства круга. Выразительные свойства треугольника. Выразительные свойства квадрата Принципы взаимодействия форм в ГД. Сложение и вычитание силуэта. Инверсия изображения. Разрушение и организация формы Принципы взаимодействия форм в ГД. Сложение и вычитание силуэта. Инверсия изображения. Разрушение и организация формы Центр и периферия. Динамическое равновесие. Золотое сечение Основы композиции в ГД. Центр и периферия. Динамическое равновесие. Золотое сечение Три базовых контраста композиции: размер, тон, количество Понятие базовых контрастов. Контраст по величине формы. Контраст по количеству объектов. Контраст по тону Пропорции формата как выразительное средство. Композиционные оси и поля восприятия Понятие структуры применительно к графической композиции. Пропорции формата как выразительное средство. Композиционные оси. Поля восприятия Основные композиционные схемы. Ритм и сетка. Композиционная линейка масштабов Основные композиционные схемы. Ритм и сетка в композиции. Композиционная линейка масштабов Цвето-тональное решение. Основные цветовые сочетания и виды цветовых контрастов. Составление цветовой гаммы на основе цветового круга И. Иттена Понятие цвето-графической композиции. Цвето-тональное графическое решение. Основные цветовые сочетания. Виды цветовых контрастов. Составление цветовой гаммы на основе цветового круга И. Иттена Дизайн цвета. Основной и дополнительные цвета. Колорит и акцент Понятие дизайна цвета. Основной и дополнительный цвет в цвето-графической композиции. Теплохолодность в дизайне цвета. Понятие колорита. Понятие акцента Графические, пространственные и образные характеристики цвета Цвет как выразительное средство в графическом дизайне. Графические характеристики цвета. Пространственные характеристики цвета. Образные характеристики цвета Скетчинг – выявление образа и структуры объекта. Опорные точки силуэта и связи внутри формы Эскизирование в графической стилизации. Выявление структуры в эскизировании. Выявление образа в эскизировании. Опорные точки силуэта и связи внутри знаковой формы Выявление образа через упрощение формы. Основной геометрический примитив. Техники исполнения скетча для создания образного решения Выявление образа через упрощение формы. Основной геометрический примитив в стилизации. Создание образного решения с помощью графических техник Био- и техно-пластика. Линейное, пятновое и гибридные решения в стилизации Пластические решения в стилизации. Био-и техно-пластика. Линейное, пятновое и гибридные решения в стилизации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Теория и психология цвета,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Физические основы цвета Понятия: цветовые диапазоны, спектр, волны, измерения и синтез цвета. Теория цвета Отличие хроматических и ахроматических цветов. Как работает цветовой круг. Виды цветовых контрастов и эффект их применения. Применение контрастов в разных направлениях дизайна. Передача цвета. Системы RGB, CMYK, Pantone Системы цвета - RGB, CMYK, Pantone. Восприятие цвета Особенности восприятия цвета. Оттенки цвета. Суть синестезии. Цветовое воздействие и цветовая гармония, отношение к цвету Психологическое и физиологическое воздействие цвета. Цветовые координаты (как измерить цвет): тон, насыщенность, яркость. Воздействие цвета на восприятие пространства Как цвет оптически расширяет, сужает, вытягивает пространство. Тяжелые и легкие, активные и пассивные цвета. Роль цвета в дизайне Цвет в дизайне разных направлений. Цифровые колористические решения Как работает цвет в композиции. Цветовые акценты. Как соотносятся форма и цвет предмета. Краски и их смешение Каким образом получаются разные цвета за счет смешения красок. Составление цветовых схем Правила составления цветовых схем. Цвет в визуальной коммуникации Убеждение цветом в рекламе. Как цветовое решение влияет на действия потребителя.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Adobe Photoshop: основные инструменты и возможности,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 Принципы работы со слоями Виды слоев. Создание новых слоёв, их режимы наложения, прозрачности, видимость слоёв, коррекция слоёв.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 Продвинутые способы вырезания объектов: маски и перо Вариант выделения с помощью кривых и инструмента Перо. Инструмент Маска.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 Иерархия и теория близости Целостность композиции. Равновесие, баланс. Соподчинение.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Adobe Illustrator. Работа с векторной графикой,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Вектор и растр — наглядное пояснение разницы. Сферы применения Adobe Illustrator. Настройки холста Отличие векторной графики от растрового изображения. Сферы дизайна, где используется Adobe Illustrator. Базовые настройки холста в Adobe Illustrator. Знакомство с интерфейсом Как устроен интерфейс программы. Основное меню. Панель управления. Панель палитр. Простые фигуры и их свойства Инструменты группы "Фигуры". Инструмент "Прямоугольник" и его свойства. Обводка и заливка Работа с разными формами из группы "Фигуры". Цвет. Инструменты «Заливка» и «Обводка». Обработка контуров Как с помощью палитры "Обработка контуров" создавать из простых фигур более сложные. Инструменты "Отражение", "Поворот" Применение инструментов «Зеркальное отражение» и «Поворот». Трансформирование Варианты применение инструмента «Свободное трансформирование». Монтажная область, слои Структура и режимы слоев. Применение слоев в работе. Экспорт для экранов и веб Варианты экспорта и сохранения файлов. Точки и направляющие Трансформация фигуры посредством опорных точек и направляющих. Использование инструментов «Опорная точка» и «Прямое выделение». Инструмент "Перо" Правила применения инструмента «Перо». Настройки обводки Различные свойства обводки. Работа с линией при помощи кривых безье. Работа с инструментами «Ширина» и «Динамические профили обводки». Палитры Возможности управления цветом. Как подобрать палитру, исходя из цветовой гармонии. Применение инструмента «Изменение цвета». Создание градиентов Применение градиентов в работе. Импорт растровых изображений Параметры качественного растрового изображения. Импорт растрового изображения в редактор. Трассировка растровых изображений Как использовать трассировку растрового изображения. Как управлять параметрами трассировки. Инструмент "Текст" Свойства инструмента «Текст». Как работать с разными шрифтами. Преобразование текста в кривые. Текст по контуру Применение текста в качестве графического элемента. Использование текста по контуру. Обтравочные маски Создание обтравочных масок в работе с векторной и растровой графикой. Создание составных масок и более сложных масок на несколько объектов. Режимы смешения Применение смешения слоев. Различные режимы смешения слоев. Сетки и выравнивание Как выровнять объекты с помощью палитры «Выравнивание». Применение «направляющих» и их свойств. Экспорт Экспорт иллюстрации. Отправка изображения на печать.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Программа вёрстки Adobe Indesign,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Сферы применения программы. Интерфейс Adobe InDesign Для чего предназначен InDesign. Отличие InDesign от Illustrator и Photoshop. Интерфейс программы. Инструменты, палитры, команды меню. Работа с объектами Инструменты. Их функционал и возможности. Цветовые пространства в InDesign: CMYK, RGB. Создание документа. Изменение размеров и ориентации листа. Экспорт документа в формат PDF, обзор пресетов. Трансформация объектов. Палитры Выравнивание (Align), Трансформирование (Transform), Обработка контуров (Pathfinder). Параметры объектов Создание объектов. Трансформация объектов (вращение, искажение, изменений пропорций). Выравнивание объектов. Создание сложных объектов с помощью инструмента Pathfinder. Прозрачность объектов и режимы наложения. Градиентная прозрачность объекта. Работа с текстом в InDesign Понятие текстового фрейма. Создание текстового фрейма. Изменение пропорций текстового фрейма и создание многоколоночного фрейма. Перетекание текстового фрейма в рамках одной и нескольких полос издания. Импортирование текста в InDesign. Свойства текста. Настройки символов и абзацев Изменение шрифта и его кегля (размера). Копирование настроек текста с помощью инструмента «пипетка». Изменений цвета текста и его прозрачности. Искажение текста. Выравнивания текста. Добавление табуляции в текст. Добавление буквицы в начало абзаца. Создание стилей текста (обзорно). Текст вдоль контура. Перевод текста в кривые. Линки (все о них и зачем они нужны) Изменение направления текста: вдоль контура кривой, по кругу, по границам иных фигур. Варианты преобразования текста в кривые, горячие клавиши и метод с использованием конвертации в PDF. Ликбез по линкам, плюсы и минусы их использования. Работа со стилями символов и абзацев (Character и Paragraph Style) Paragraph и Character style, их отличие и совместная работа. Углубленная настройка стилей и их возможности. Настройка простой последовательности стилей. Создание и настройка вложенных стилей (Nested Styles) Возможности Nested Style, или последовательность стилей в рамках одной строки. Создание и настройка стилей таблиц (Table Styles) Структура таблиц, виды ячеек. Настройка стилей ячеек. Настройка стиля таблицы и их возможности. Настройка стилей обводки (Stroke Styles) Возможность создания своей, индивидуальной обводки, которая будет применена в оформлении таблицы. Генерация содержания документа/книги Принцип создания содержания. Настройки стилей содержания. Настройки отточия. Шаблоны страниц (Master Pages) Шаблон и его основная функция. Создание родительского и дочернего шаблона и для чего это нужно. Создание автоматической нумерации. Добавление статичного и динамичного колонтитула в шаблон издания. Нумерация страниц Создание нумерации. Нумерация с указанием общего количества полос в издании. Декоративная нумерация. Нумерация с изменением направления цифр. Настройка колонтитулов (Running Header). Возможные сложности и их решение Принцип создания многострунных бегущих колонтитулов.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Типографика,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 Происхождение и развитие кириллицы Язычество. Славянская азбука. Кириллические почерки. Кириллица в печатной книге. Реформы кириллицы. После реформ Архитектура и основные параметры шрифты. Оптическая компенсация Основные понятия. Параметры наборной строки. Шрифтовые начертания. Оптическая компенсация Классификация шрифтов: Антиква, Гротески, Брусковые шрифты Введение. Антиквенные шрифты. Гротески. Брусковые шрифты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 Сочетания шрифтов Введение. Гармоничные сочетания. Контрастные сочетания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вёрстки,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Форматы и поля Формат. Стандартные форматы. Визитки. Нестандартные форматы. Выбор полей. Поля внутри полосы Модульность. Прямоугольники и их согласованность, считываемость Модули. Принципы деления на модули. Считываемость модулей Принципы верстки: часть 1. Примитивы вёрстки, правила внутреннего и внешнего, близость, выравнивание Примитивы верстки. Точка. Линия. Прямоугольник. Правило внутреннего и внешнего. Выравнивание Принципы верстки: часть 2. Контраст, якорные объекты Якорные объекты. Контраст Сетка. Принципы создания модульной сетки, расчет сетки Основные виды сеток. Швейцарская типографика. Расчет сетки. Как использовать сетку Шрифт. Выбор подходящего шрифта, параметры шрифта, сочетаемость Шрифт и параметры. Выбор подходящего шрифта. Сочетаемость шрифтов Текстовые блоки. Заголовок, основной текст, подписи, врезки, цитаты. Разделение текста на блоки Какие бывают текстовые блоки. Заголовки и подзаголовки. Наборный текст. Выносы, врезы и цитаты Основной текст. Выравнивание и другие параметры, приводность. Ошибки. Нестандартное расположение текста Выравнивание (выключка) текста. Выключка по формату. Флаговое выравнивание (выключка). Выравнивание (выключка) по центру. Приводность текста. Нестандартное расположение текста Особые виды текста. Списки, сноски, примечания, подписи Простые списки. Сложные списки. Сноски и примечания. Подписи Изображение. Подбор подходящих фотографий и иллюстраций, работа с фотобанками. Сочетаемость Работа с фотобанками. Векторная графика. Сочетаемость Иллюстрация. Расположение на странице. Доминирующие и вспомогательные иллюстрации. Их расположение по сетке Расположение. Выравнивание по сетке. Кадрирование фотографий Элементы. Отбивки, плашки, линейки, фон Отбивки и линейки. Плашки. Иконки. Фон. Создание акцента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Иллюстрация и основы фотографии,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 Этапы создания иллюстраций. Построение простой формы, симметрия Аналог/диджитал. Алгоритм создания иллюстрации. Линия симметрии. Пропорции Основы рисунка: перспектива, линия горизонта, точки схода Перспектива. Линия горизонта. Точки схода Светотеневой рисунок. Предмет в пространстве, преломление сред Светотеневой рисунок. Падающая тень. Преломление сред Стили в иллюстрации Авторский стиль. Реализм. Гротеск и сюрреализм. Декоративный и фэшн. Наив и примитивизм. Минимализм Стилизация объектов Стилизация. Начало. Штрих. Способы набора тона. Упражнения Создание персонажа: пропорции лица, мимика Пропорции человеческого лица. Мимика и характер. Стилизация. Создание персонажа Создание персонажа: фигура человека Пропорции человеческой фигуры. Части тела. Стилизация. Создание персонажа Плоский дизайн и изометрия как стилистическое решение иллюстрации История плоского дизайна. Фас - грань - изометрия. “Объём” в плоском дизайне. Изометрия Передача объёма в изометрии Цвет в плоском дизайне. Свет и блики. Тени. Светотеневое решение. Развитие цветочувствительности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 Основы фотографии. Крупность кадра, композиция фото Экспозиция и фокусное расстояние. Глубина резкости и длинная выдержка. Крупность кадра. Точка съёмки и ракурс. Композиция фотографии и формат. Контраст и ритм Студийный свет. Цветовое решение Классификация света. Естественный и искуственный свет. Характеристики света. Источники освещения. Студийный свет и схема света. Эффектный свет. Цветовое решение снимка/серии Стили в фотографии. Жанры и их особенности Стили и жанры фотографии. Жанровые особенности и психология восприятия. Серия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Концепция айдентики,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бренд, брендинг, визуальная айдентика Что такое бренд и брендинг. Понятие маркетинговой стратегии и бренд-платформы как ее части. Что такое айдентика. Как связана с айдентикой работа графического дизайнера. Связь визуальной айдентики с философией бренда (что первично, как айдентика отражает бренд, визуальная айдентика - это разговор с целевой аудиторией). Компоненты визуальной айдентики: логотип, палитра, шрифт, графика, фотостиль, компоновка всех элементов. Этапы разработки брендинга и айдентики Порядок проектирования бренда. План разработки платформы бренда. Понятие позиционирования бренда. Переход от вербальных формулировок к визуальным - понятие метафоры и концепции. Варианты порядка проектирования айдентики. С чего начинать работу. Брифинг с заказчиком Как провести интервью с заказчиком для формирования брифа. Ключевые вопросы, на которые должен отвечать бриф. Примеры брифов по брендам из разных сегментов. Каких ошибок следует избегать при разработке брифа. Целевая аудитория Как определить, кто относится к целевой аудитории бренда. Для чего графическому дизайнеру понимание целевой аудитории. Принципы сегментации целевой аудитории. Как работает метод “Персона”: технология, примеры. Карта конкурентов Зачем нужно исследование конкурентов для создания логотипов? Алгоритм создания Карты конкурентов. Примеры карты конкурентов по разным категориям брендов. Цветовая Карта конкурентов, как она работает. Территории позиционирования конкурентов. Бренд-платформа Активы бренда. Сообщение бренда. RTB (причины верить). Характер, ценности, ролевая модель отношений бренда и потребителя. Концепция позиционирования. Метафора бренда Что такое метафора. Как она помогает в создании и отборе идей для логотипа. Алгоритм построения и отбора эффективных метафор. Критерии того, что метафора найдена удачно. Матрица ценностей как инструмент создания метафоры. Библиотека метафор. Примеры метафор. Концептуальный подход как альтернатива метафоре Что такое концептуальный подход. Место логотипа в системе визуальной идентификации бренда. Понятие ключевого элемента айдентики. Кто такой маскот. Графический прием как ключевой элемент айдентики. Шрифты, сетки, типографика как ключевые элементы. Выбор ключевого элемента. Референсы Что такое референсы. Для чего они нужны в создании айдентики. Где искать референсы. Как подбирать референсы для конкретного бренда и логотипа. Типы референсов: по семантике, по характеру.</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Визуальная айдентика бренда. Дизайн-система,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визуальная айдентика Как мы идентифицируем бренд. Как выдержать единство и почему идея так важна. Как подготовиться к разработке фирменного стиля: research. Система дизайна в визуальной айдентике Фирменный стиль как часть айдентики бренда. Что такое дизайн-система и зачем она нужна. Элементы фирменного стиля: цвет, шрифт, логотип, графика, фотостиль. Разновидности визуальной айдентики Традиционная айдентика. Динамическая айдентика. Полиморфный логотип. Генеративная айдентика. Маскоты. Доминанта в айдентике: обзор кейсов из мировой практики. Цветовая палитра Цветовая палитра: баланс цветовых оттенков, сочетаемость цветов. Взаимодействие цвета. Психология и символика цвета. Ошибки и успешные решения брендов. Сколько цветов должно быть в логотипе. Разработка логотипа Часть 1 Что такое логотип. Логотип в фирменном стиле. Разновидности логотипа. Несколько кейсов из разных областей. Разработка логотипа Часть 2 Этапы разработки логотипа. Зачем нужна модульная сетка. Специфика создания разных логотипов Перенос логотипа в цифровой формат. Полная и сокращенная версии логотипов. Логотипы цифровой эпохи. Мастер-класс 1. Разработка логотипа Мастер-класс по разработке логотипа. Мастер-класс 2. Создание логобука Мастер-класс по cозданию логобука. Шрифты в фирменном стиле Шрифт как способ коммуникации бренда с аудиторией и элемент визуальной айдентики бренда. Типы шрифтов: наборный и акцидентный. Зачем типографика нужна бизнесу. Шрифт коммуникаций и шрифт логотипа - в чем разница. Как подобрать шрифт для айдентики, от чего зависит выбор шрифта. Критерии того, что шрифт выбран верно. Как работать с платными шрифтами. Принципы верстки, паттерны и пиктограммы Основные принципы верстки. Разработка паттернов и пиктограмм. Фотостиль и иллюстрация Фотостиль как элемент графики в айдентике. Как определить фотостиль бренда. Как прописать ТЗ на фото. Как обойтись без фотосессии. Работа с фотобанком. Иллюстрация как элемент графики в айдентике. Как найти уникальные иллюстрации. Принципы взаимодействия констант стиля Основные и дополнительные элементы графики в айдентике. Композиция и правила сочетания элементов. Брендбук, гайдлайн, руководство по фирменному стилю Как мы передаём клиенту результаты разработки айдентики. Какие виды руководств бывают. Структура и содержание руководства. Как и зачем нужно работать с руководством? Мастер-класс 3. Подбор фотостиля и создание микса фотографий и иллюстраций Мастер-класс по подбору фотостиля и созданию микса фотографий и иллюстраций. Мастер-класс 4. Принципы взаимодействия констант стиля Мастер-класс по применению принципов взаимодействия констант стиля.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Дизайн коммуникаций,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Специфика визуальных носителей Виды актуальных коммуникаций для бренда. Как составляется CJM и точки контакта с целевой аудиторией. Корпоративная культура и дизайн Разработка визуальной репутации бренда. Дизайн деловой документации. Алгоритм разработки рекламы Логика повествования. Иерархия в композиции. Способы манипулирования вниманием зрителя Мастер-класс «Верстка в деловой документации» Правила верстки деловой документации в Adobe Illustrator. Психология восприятия рекламы Концепция AIDA и ЦА. Как создать ассоциативный образ. Выбор точки фокуса в рекламе. Рекламные кампании Закон о рекламе. Как провести рекламную кампанию от идеи до реализации. Каналы рекламных коммуникаций. Дизайн информационных данных Как объединить креатив и информативность. Принципы типографики в коммуникациях. Интеграция графики с текстовой информацией. Мастер-класс «Эффекты в рекламном плакате» Какими эффектами Adobe Photoshop пользоваться при создании рекламного плаката. Продвижение товара или услуги Создание кинестетической айдентики. Виды сувениров, упаковки, мерча, вывесок, витрин, POS – материалов. Коммуникация в цифровой сфере Виды цифрового размещения рекламы. Как адаптировать элементы айдентики к цифровой среде. Якорные объекты в композиции. Презентация проекта Понятия: брендбук (brandbook), логобук (logobook) и гайдлайн (guideline). Их содержание, обязательные позиции. Варианты верстки шаблона. Мастер-класс «Создание шаблонного макета» Как создавать шаблоны макета в Adobe InDesign.</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Предпечатная подготовка,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Основы полиграфического производства Как устроен процесс изготовления печатной продукции. Воспроизведение изображений при печати. Виды и способы печати. Виды печатной продукции. Традиционные способы печати Плоская офсетная печать. Высокая печать: флексография и леттерпресс. Глубокая печать. Цифровая печать. Специальные виды и способы печати Специальные виды и способы печати. Трафаретная печать. Тампопечать. Сублимационная печать. Печать с использованием плашечных цветов. Влияние элементов печатного процесса на стоимость тиража. Допечатная подготовка: стандарты и общие принципы Этапы допечатной подготовки. Основные параметры макета. Стандартные форматы файлов. Ловушки цвета - почему на печати все бывает “по-другому”. Допечатная подготовка: алгоритм подготовки макета Технические требования для различных способов печати. Алгоритм подготовки макета. Сохранение и проверка PDF. Подготовка макета к печати в разных редакторах Подготовка макета в Adobe Photoshop. Подготовка макета в Adobe Illustrator. Подготовка макета в Adobe InDesign. Полиграфические материалы и их применение Ассортимент полиграфических материалов. Бумага. Картон. Полимерные плёнки. Печать рекламных материалов на разных носителях Наружная и внутренняя реклама. Печать для сектора b2b (носители коммерческого предложения). Печать для сектора b2c (носители рекламного предложения). Подготовка к печати материалов для рекламного продвижения товара (разные форматы и носители). Отделочные процессы в полиграфии: специфика тиснения Специфика отделочных процессов в полиграфии. Тиснение: блинтовое, конгревное, с фольгой, текстурирование. Лакирование: материалы и технологии. Штанцевание, бигование, высечка. Брошюрирование. Отделочные процессы: лакирование, штанцевание, бигование, перфорация, брошюрирование Лакирование: материалы и технологии. Штанцевание, бигование, высечка. Брошюрирование.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Практикум по разработке айдентики,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Карта конкурентов и техника сбора аналогов Составление карты конкурентов и освоение техники сбора аналогов. Закрепление навыков сбора информации о конкурентах по трем кругам соответствия. Изучение техники сравнительного анализа и выявления ключевых преимуществ проектируемого бренда. Анализ сильных и слабых сторон конкурентной среды, разрывов в обещаниях брендов-конкурентов, изучение соответствующего сегмента рынка Мoodboard и стилевые референсы будущего проекта. Их роль в формировании платформы бренда Составление moodboard и сбор стилевых референсов будущего проекта. Закрепление способов передачи настроения и стиля бренда в подборках «moodboard» и «стилевые референсы». Изучение способа визуализации платформы бренда и их роли в формировании платформы бренда. Анализ стилевых особенностей проектируемого фирменного стиля на примере стилевых референсов Определение целевой аудитории, ценностей ЦА и составление таблицы «Продукт — Ценности — Характер» Закрепление навыков обработки информации для описания платформы бренда. Изучение конвертации полученных данных в дизайн-решения. Анализ полученной информации для определения позиционирования «Бренд-код» как описание платформы бренда Составление бренд-кода как описания платформы бренда. Закрепление навыков систематизации информации для описания платформы бренда. Изучение взаимосвязи различных частей платформы с визуализацией и дизайн-решениями. Анализ влияния позиционирования на концепцию фирменного стиля. Технология «Шесть логических уровней восприятия» как способ формирования ключевой метафоры бренда Составление таблицы «Шесть логических уровней восприятия» с целью формирования ключевой метафоры разрабатываемого бренда. Закрепление ключевых вопросов к уровням и навыков описания логических уровней восприятия. Изучение примеров формирования имиджа, бренда и персонажа на основе данной технологии. Анализ взаимовлияния логических уровней восприятия. Мозговой штурм как способ визуализации метафоры и эскизирования Проведение мозгового штурма с целью создания вариантов визуализации метафоры. Закрепление навыков эскизирования. Изучение правил проведения мозгового штурма. Анализ полученных результатов применительно к формированию платформы бренда и фирменного стиля Логотип как основной элемент системы визуальных коммуникаций бренда Разработка логотипа данного бренда. Закрепление навыков эскизирования. Изучение особенностей проектирования логотипа как основного элемента системы визуальных коммуникаций бренда. Анализ формообразования логотипа на основе бренд-кода. Способы и средства создания презентации концепции бренда и айдентики Создание презентации концепции бренда и айдентики. Изучение способов и средств презентации платформы бренда и айдентики. Анализ составляющих презентации и отработка ведения презентации на практике. Создание фотовизуализации носителей фирменного стиля и их описания как составных частей платформы бренда. Способы и средства создания паспорта стандартов айдентики бренда Вариативное задание. Создание паспорта стандартов айдентики бренда. Изучение способов и средств разработки паспорта стандартов. Анализ составляющих паспорта стандартов, описания носителей фирменного стиля и фотовизуализации принципиальных макетов.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Графика в визуальных коммуникациях,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Исторические и культурные образы в дизайне Образы, которые служили продвижению брендов. Зачем бренду графический образ. Виды графических образов: персонаж, эксклюзивная графика, серия графических сюжетов, произведение художника. Приёмы и средства образной выразительности в дизайне Критерии выбора приемов и средств для создания образа бренда. Примеры использования средств. Как выбор графики помогает в позиционировании бренда. Характеры и стили эксклюзивной графики. Технологии создания различных видов графики Виды печатной графики. Виды ручной графики. Как выбрать нужный материал для графики в “нужный момент”. Современные виды графики. Мастер-класс «Графика с помощью стампинга» Мастер-класс по созданию графики с помощью техники стампинга. Мастер-класс «Графика с помощью материального коллажа» Мастер-класс по созданию графики с помощью техники материального коллажа. Мастер-класс «Matte painting» Мастер-класс по созданию графики с помощью техники Matte painting. Мастер-класс «Создание изображения с помощью графики и типографики» Мастер-класс по созданию графики с помощью графики и типографики. Знаковые мировые студии дизайна (современная практика) Современные студии. Примеры работ. Исторические стили графики в дизайне Стиль школы Баухаус. Альфонс Муха. Графика конструктивистов (Родченко и Эль Лисицкий). Луцан Бернхард. Крупные мировые школы и течения в дизайне Графических стиль различных школ. Технические приемы графики. Цветовые решения. Графическая стилизация как творческий метод подражания Подражание как творческий метод. Как определить композиционную структуру. Принципы составления цветового колорита. Виды пластических решений линий и форм. Основные пластические характеристики шрифтовых гарнитур.</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2.16. </w:t>
      </w:r>
      <w:r w:rsidRPr="0028354E">
        <w:rPr>
          <w:rFonts w:ascii="Times New Roman" w:eastAsia="Times New Roman" w:hAnsi="Times New Roman" w:cs="Times New Roman"/>
          <w:color w:val="000000"/>
          <w:sz w:val="24"/>
          <w:szCs w:val="24"/>
          <w:lang w:val="ru-RU"/>
        </w:rPr>
        <w:t>Креативная типографика,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Как использовать шрифт в качестве основного графического элемента в коммуникациях Примеры графического решения логотипов. Примеры графического решения шрифтовых плакатов. Примеры графического решения сувенирной продукции на основе шрифта. Примеры шрифтовой визуальной навигации. Базовые элементы шрифтовой системы. Кириллица и латиница Принципиальные отличия кириллического и латинского шрифтов. Перечень элементов, составляющих литеры. Принципы создания пропорций шрифта. Принципы сочленения элементов литеры. Что делает из шрифтовой гарнитуры систему (единые пропорции, пластика, тип сочленений, особенные элементы). Акцидентные и декоративные шрифты. Разбор кейсов. Часть 1 Определение акцидентной надписи. Краткий обзор декоративных шрифтов (от истории до современности). Использование акцидентного набора и декоративных шрифтов в заголовках (газеты, журналы, титульные листы книг). Логотип как пример акциденции. Использование декоративных шрифтов в логотипах. Декоративные шрифты и акциденция в плакате. Акцидентные и декоративные шрифты. Разбор кейсов. Часть 2 Отличие акцидентных и декоративных шрифтов. Настроение и стиль эпохи в шрифтовых решениях. Начертание шрифта и технология изготовления литер. Объемный дизайн. Изящное искусство и иллюстрация. Разновидности леттеринга и применение в коммуникациях Что такое леттеринг. Выразительные возможности кистевого леттеринга. Выразительные возможности леттеринга, выполненного мелом. Выразительные возможности рисованного леттеринга (маркер или другие виды леттеринга по выбору преподавателя). Леттеринг как способ создания уникального графического образа и донесения концепции бренда Мастер-класс «Меловой леттеринг» Мастер-класс по созданию надписи с помощью мела. Мастер-класс «Леттеринг кистью» Мастер-класс по созданию надписи с помощью кисти. Шрифт и материальная среда. Как физический мир помогает в создании шрифтов Создание уникальных шрифтовых гарнитур и логотипов. Как тренировать внимание для поиска креативной графики в окружающей среде. Фиксация креативной графики с помощью фотографии. Креативные шрифтовые решения из окружающей среды. Мастер-класс «Создание образной надписи с помощью техники материального коллажа» Мастер-класс по созданию надписи при помощи предметов физического мира. Методики создания акцидентного шрифта Роль и практическое применение акцидентного шрифта в графическом дизайне. Виды акцидентного набора. Методики создания акцидентного шрифта. Примеры из практики.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2.17. </w:t>
      </w:r>
      <w:r w:rsidRPr="0028354E">
        <w:rPr>
          <w:rFonts w:ascii="Times New Roman" w:eastAsia="Times New Roman" w:hAnsi="Times New Roman" w:cs="Times New Roman"/>
          <w:color w:val="000000"/>
          <w:sz w:val="24"/>
          <w:szCs w:val="24"/>
          <w:lang w:val="ru-RU"/>
        </w:rPr>
        <w:t>Сторителлинг и разработка рекламного персонажа бренда,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Как работает сторителлинг Что такое сторителлинг. Принципы, на которых строится сторителлинг. Какие истории рассказывают нам бренды и почему. Роль сторителлинга в развитии бренда. Алгоритм создания истории бренда С чего начинается создание истории для бренда. Шаги по разработке истории бренда. Как коммуникационная среда бренда влияет на поведение персонажа. Что такое креативная идея (определение из гештальт-психологии). Групповая методика создания креативных идей: мозговой штурм (этапы и правила проведения). Индивидуальная методика создания креативных идей: техника бисоциаций (по В. Папанеку) Рекламный персонаж в сторителлинге Какие задачи решает бренд с помощью рекламного персонажа (маскот). Примеры использования персонажей в различных каналах коммуникации: интерактивная среда, городские рекламоносители, печатная и сувенирная продукция, аниматоры. Определение характера персонажа на основе стратегии продвижения. Рекламный персонаж как отражение ценности целевой аудитории. Как коммуникационная среда бренда влияет на поведение персонажа. Разные типы персонажей: персонаж-продукт, персонаж-потребитель, персонаж-символ. Как проектировать рекламный персонаж Образ персонажа как часть коммуникационной стратегии бренда. Как меняется образ персонажа в зависимости от выбранной графики. Как выбрать графику и приемы для создания нужного образа персонажа. Примеры использования разных графических техник в дизайне рекламных персонажей. Как персонаж работает в разных каналах коммуникации Обзор каналов коммуникации, в которых участвует персонаж. Поэтапный план визуальной коммуникации персонажа с целевой. Как поведение персонажа зависит от выбранного канала и этапа коммуникации. Как рассказать историю бренда с помощью персонажа. Разработка сюжета Этапы формирования истории персонажа. Связь истории персонажа с концепцией и посланием бренда. Поиск идеи для истории персонажа. Структура истории и ее содержание. Примеры историй брендов на основе персонажа.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2.18. </w:t>
      </w:r>
      <w:r w:rsidRPr="0028354E">
        <w:rPr>
          <w:rFonts w:ascii="Times New Roman" w:eastAsia="Times New Roman" w:hAnsi="Times New Roman" w:cs="Times New Roman"/>
          <w:color w:val="000000"/>
          <w:sz w:val="24"/>
          <w:szCs w:val="24"/>
          <w:lang w:val="ru-RU"/>
        </w:rPr>
        <w:t>Дизайн коммуникаций.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Выбор и адаптация графической техники для оформления мероприятия/события/локации Создание графических элементов и фонов, отражающих концепцию мероприятия. Разработка названия и/или основной акцидентной надписи мероприятия Создание основной шрифтовой композиции, отражающей уникальность мероприятия. Настройка цветовых, тоновых и графических характеристик акцидентной надписи и фона. Выбор оптимальных пропорций цветового решения и соотношения надписи и фона. Разработка рекламного персонажа для мероприятия Создание эскизов персонажа в графической технике айдентики мероприятия. Оформление мокапов с персонажем. Настройка цветовых, тоновых и графических характеристик персонажа в соотношении с фоном и шрифтом. Создание комплекса рекламных носителей для мероприятия Объединение всех наработок практикума по дизайну коммуникаций для мероприятия. Представление на группе тематических рекламных носителей и создание финальной презентации проекта.</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«Графический дизайн и визуальные коммуникации. Международные практики»</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1. Что делает из шрифтовой гарнитуры систему? </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единые пропорции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пластика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тип сочленения</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особенные элементы</w:t>
      </w:r>
      <w:bookmarkStart w:id="0" w:name="_GoBack"/>
      <w:bookmarkEnd w:id="0"/>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д) все перечисленное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 Категории каких букв </w:t>
      </w:r>
      <w:proofErr w:type="gramStart"/>
      <w:r w:rsidRPr="00923DD3">
        <w:rPr>
          <w:rFonts w:ascii="Times New Roman" w:hAnsi="Times New Roman" w:cs="Times New Roman"/>
          <w:sz w:val="24"/>
          <w:szCs w:val="24"/>
        </w:rPr>
        <w:t>обозначены</w:t>
      </w:r>
      <w:proofErr w:type="gramEnd"/>
      <w:r w:rsidRPr="00923DD3">
        <w:rPr>
          <w:rFonts w:ascii="Times New Roman" w:hAnsi="Times New Roman" w:cs="Times New Roman"/>
          <w:sz w:val="24"/>
          <w:szCs w:val="24"/>
        </w:rPr>
        <w:t xml:space="preserve"> верно?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F и Г – узкие буквы</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А и Z  - средние буквы</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Ь и M – средние буквы</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Б и L – узкие буквы</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д) </w:t>
      </w:r>
      <w:proofErr w:type="gramStart"/>
      <w:r w:rsidRPr="00923DD3">
        <w:rPr>
          <w:rFonts w:ascii="Times New Roman" w:hAnsi="Times New Roman" w:cs="Times New Roman"/>
          <w:sz w:val="24"/>
          <w:szCs w:val="24"/>
        </w:rPr>
        <w:t>Ш</w:t>
      </w:r>
      <w:proofErr w:type="gramEnd"/>
      <w:r w:rsidRPr="00923DD3">
        <w:rPr>
          <w:rFonts w:ascii="Times New Roman" w:hAnsi="Times New Roman" w:cs="Times New Roman"/>
          <w:sz w:val="24"/>
          <w:szCs w:val="24"/>
        </w:rPr>
        <w:t xml:space="preserve"> и W  - широкие буквы</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3. Какой принцип создания пропорций шрифта сформулирован </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высота строки  - исходная величина для построения всех остальных пропорций</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толщина основного штриха – это диапазон от 1/3 до 1/2 высоты строки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дополнительный штрих равен либо в х раз тоньше основного штриха</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основной штрих равен либо в х раз тоньше дополнительного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4. Какое утверждение верно?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В округлых буквах есть дополнительные и основные штрихи так же, как и во всех других</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засечка первоначально появилась в латинской группе шрифтов</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капля заканчивает штрих и создает декоративный эффект в начертании буквы</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плечо связывает каплевидную часть с основным шрифтом буквы</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д) элементы буквы, которые выходят за верхние и нижние строки, называются надстрочные и подстрочные </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5. Каково “золотое правило” проектирования шрифта?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а)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 xml:space="preserve"> латинице – объем округлых букв прямо пропорционален высоте остальных букв</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w:t>
      </w:r>
      <w:r w:rsidR="00E26A56" w:rsidRPr="00923DD3">
        <w:rPr>
          <w:rFonts w:ascii="Times New Roman" w:hAnsi="Times New Roman" w:cs="Times New Roman"/>
          <w:sz w:val="24"/>
          <w:szCs w:val="24"/>
        </w:rPr>
        <w:t xml:space="preserve"> в </w:t>
      </w:r>
      <w:r w:rsidRPr="00923DD3">
        <w:rPr>
          <w:rFonts w:ascii="Times New Roman" w:hAnsi="Times New Roman" w:cs="Times New Roman"/>
          <w:sz w:val="24"/>
          <w:szCs w:val="24"/>
        </w:rPr>
        <w:t>кириллице - высота букв всегда больше, чем ширина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д</w:t>
      </w:r>
      <w:r w:rsidRPr="00923DD3">
        <w:rPr>
          <w:rFonts w:ascii="Times New Roman" w:hAnsi="Times New Roman" w:cs="Times New Roman"/>
          <w:sz w:val="24"/>
          <w:szCs w:val="24"/>
        </w:rPr>
        <w:t>ополнительный штрих либо тоньше, либо равен основному штриху</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д</w:t>
      </w:r>
      <w:r w:rsidRPr="00923DD3">
        <w:rPr>
          <w:rFonts w:ascii="Times New Roman" w:hAnsi="Times New Roman" w:cs="Times New Roman"/>
          <w:sz w:val="24"/>
          <w:szCs w:val="24"/>
        </w:rPr>
        <w:t>ополнительный штрих либо толще, либо равен основному штриху</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6. В чем принципиальное отличие кириллицы от латиницы?</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вертикальных штрихов в кириллице в 2 раза больше, чем в латинице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в латинице больше наклонных и округлых элементов, чем в кириллице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генетический код кириллицы основан на рукописных книгах, где буквы писали пером на пергаменте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генетический код латиницы основан на том, что первые буквы высекались на мраморе</w:t>
      </w:r>
    </w:p>
    <w:p w:rsidR="00923DD3" w:rsidRPr="00E26A56" w:rsidRDefault="00E26A56" w:rsidP="00923D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все перечисленное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7. Из каких базовых элементов состоит литера?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основной и дополнительный штрих</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вертикальные и горизонтальные линии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линии и засечки</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округлые и вертикальные линии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8. Что может отражать шрифт?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приверженность традициям или новаторству</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стиль и эпоху</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эмоции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ассоциации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д) идеологию</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е) все перечисленное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9. Какое утверждение верно?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lastRenderedPageBreak/>
        <w:t xml:space="preserve">а) </w:t>
      </w:r>
      <w:r w:rsidR="00E26A56" w:rsidRPr="00923DD3">
        <w:rPr>
          <w:rFonts w:ascii="Times New Roman" w:hAnsi="Times New Roman" w:cs="Times New Roman"/>
          <w:sz w:val="24"/>
          <w:szCs w:val="24"/>
        </w:rPr>
        <w:t>т</w:t>
      </w:r>
      <w:r w:rsidRPr="00923DD3">
        <w:rPr>
          <w:rFonts w:ascii="Times New Roman" w:hAnsi="Times New Roman" w:cs="Times New Roman"/>
          <w:sz w:val="24"/>
          <w:szCs w:val="24"/>
        </w:rPr>
        <w:t>ехника исполнения определяет форму литер и стилевые особенности шрифта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к</w:t>
      </w:r>
      <w:r w:rsidRPr="00923DD3">
        <w:rPr>
          <w:rFonts w:ascii="Times New Roman" w:hAnsi="Times New Roman" w:cs="Times New Roman"/>
          <w:sz w:val="24"/>
          <w:szCs w:val="24"/>
        </w:rPr>
        <w:t>рупные бренды позволяют себе создавать собственные шрифтовые гарнитуры</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 xml:space="preserve">се шрифты можно разделить на две группы: </w:t>
      </w:r>
      <w:proofErr w:type="spellStart"/>
      <w:r w:rsidRPr="00923DD3">
        <w:rPr>
          <w:rFonts w:ascii="Times New Roman" w:hAnsi="Times New Roman" w:cs="Times New Roman"/>
          <w:sz w:val="24"/>
          <w:szCs w:val="24"/>
        </w:rPr>
        <w:t>антиквенные</w:t>
      </w:r>
      <w:proofErr w:type="spellEnd"/>
      <w:r w:rsidRPr="00923DD3">
        <w:rPr>
          <w:rFonts w:ascii="Times New Roman" w:hAnsi="Times New Roman" w:cs="Times New Roman"/>
          <w:sz w:val="24"/>
          <w:szCs w:val="24"/>
        </w:rPr>
        <w:t xml:space="preserve"> и рубленые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w:t>
      </w:r>
      <w:r w:rsidR="00E26A56" w:rsidRPr="00923DD3">
        <w:rPr>
          <w:rFonts w:ascii="Times New Roman" w:hAnsi="Times New Roman" w:cs="Times New Roman"/>
          <w:sz w:val="24"/>
          <w:szCs w:val="24"/>
        </w:rPr>
        <w:t xml:space="preserve"> в </w:t>
      </w:r>
      <w:r w:rsidRPr="00923DD3">
        <w:rPr>
          <w:rFonts w:ascii="Times New Roman" w:hAnsi="Times New Roman" w:cs="Times New Roman"/>
          <w:sz w:val="24"/>
          <w:szCs w:val="24"/>
        </w:rPr>
        <w:t>одном графическом произведении рекомендуется использовать не более трех гарнитур</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д)</w:t>
      </w:r>
      <w:r w:rsidR="005E415E" w:rsidRPr="005E415E">
        <w:rPr>
          <w:rFonts w:ascii="Times New Roman" w:hAnsi="Times New Roman" w:cs="Times New Roman"/>
          <w:sz w:val="24"/>
          <w:szCs w:val="24"/>
        </w:rPr>
        <w:t xml:space="preserve">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се шрифты можно разделить на две группы: с засечками и без них</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10. Почему шрифт может быть основным графическим элементов в визуальной коммуникации бренда с аудиторией?</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потому что он одновременно доносит и смысловую, и визуальную составляющие сообщения бренда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потому что буквы можно изображать оригинально, например, используя </w:t>
      </w:r>
      <w:proofErr w:type="spellStart"/>
      <w:r w:rsidRPr="00923DD3">
        <w:rPr>
          <w:rFonts w:ascii="Times New Roman" w:hAnsi="Times New Roman" w:cs="Times New Roman"/>
          <w:sz w:val="24"/>
          <w:szCs w:val="24"/>
        </w:rPr>
        <w:t>леттеринг</w:t>
      </w:r>
      <w:proofErr w:type="spellEnd"/>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в этом случае мы отказывается от лишних графических </w:t>
      </w:r>
      <w:proofErr w:type="gramStart"/>
      <w:r w:rsidRPr="00923DD3">
        <w:rPr>
          <w:rFonts w:ascii="Times New Roman" w:hAnsi="Times New Roman" w:cs="Times New Roman"/>
          <w:sz w:val="24"/>
          <w:szCs w:val="24"/>
        </w:rPr>
        <w:t>элементов</w:t>
      </w:r>
      <w:proofErr w:type="gramEnd"/>
      <w:r w:rsidRPr="00923DD3">
        <w:rPr>
          <w:rFonts w:ascii="Times New Roman" w:hAnsi="Times New Roman" w:cs="Times New Roman"/>
          <w:sz w:val="24"/>
          <w:szCs w:val="24"/>
        </w:rPr>
        <w:t xml:space="preserve"> и выносим в сообщение самое главное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w:t>
      </w:r>
      <w:r w:rsidRPr="005E415E">
        <w:rPr>
          <w:rFonts w:ascii="Times New Roman" w:hAnsi="Times New Roman" w:cs="Times New Roman"/>
          <w:sz w:val="24"/>
          <w:szCs w:val="24"/>
        </w:rPr>
        <w:t xml:space="preserve"> </w:t>
      </w:r>
      <w:r w:rsidRPr="00923DD3">
        <w:rPr>
          <w:rFonts w:ascii="Times New Roman" w:hAnsi="Times New Roman" w:cs="Times New Roman"/>
          <w:sz w:val="24"/>
          <w:szCs w:val="24"/>
        </w:rPr>
        <w:t>в связи с трендом на минимализм и лаконичность</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11.  Для какого эффекта шрифт делают основным изобразительным элементом плаката / рекламы / сообщения?</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вызвать интерес аудитории к бренду</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сочетать акцент на смысловой и </w:t>
      </w:r>
      <w:proofErr w:type="gramStart"/>
      <w:r w:rsidRPr="00923DD3">
        <w:rPr>
          <w:rFonts w:ascii="Times New Roman" w:hAnsi="Times New Roman" w:cs="Times New Roman"/>
          <w:sz w:val="24"/>
          <w:szCs w:val="24"/>
        </w:rPr>
        <w:t>изобразительной</w:t>
      </w:r>
      <w:proofErr w:type="gramEnd"/>
      <w:r w:rsidRPr="00923DD3">
        <w:rPr>
          <w:rFonts w:ascii="Times New Roman" w:hAnsi="Times New Roman" w:cs="Times New Roman"/>
          <w:sz w:val="24"/>
          <w:szCs w:val="24"/>
        </w:rPr>
        <w:t xml:space="preserve"> составляющих сообщения</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отвлечь внимание от изображений</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провести </w:t>
      </w:r>
      <w:proofErr w:type="spellStart"/>
      <w:r w:rsidRPr="00923DD3">
        <w:rPr>
          <w:rFonts w:ascii="Times New Roman" w:hAnsi="Times New Roman" w:cs="Times New Roman"/>
          <w:sz w:val="24"/>
          <w:szCs w:val="24"/>
        </w:rPr>
        <w:t>ребрендинг</w:t>
      </w:r>
      <w:proofErr w:type="spellEnd"/>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12. В чем особенности швейцарской </w:t>
      </w:r>
      <w:proofErr w:type="spellStart"/>
      <w:r w:rsidRPr="00923DD3">
        <w:rPr>
          <w:rFonts w:ascii="Times New Roman" w:hAnsi="Times New Roman" w:cs="Times New Roman"/>
          <w:sz w:val="24"/>
          <w:szCs w:val="24"/>
        </w:rPr>
        <w:t>типографики</w:t>
      </w:r>
      <w:proofErr w:type="spellEnd"/>
      <w:r w:rsidRPr="00923DD3">
        <w:rPr>
          <w:rFonts w:ascii="Times New Roman" w:hAnsi="Times New Roman" w:cs="Times New Roman"/>
          <w:sz w:val="24"/>
          <w:szCs w:val="24"/>
        </w:rPr>
        <w:t>?</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а) </w:t>
      </w:r>
      <w:r w:rsidR="00E26A56" w:rsidRPr="00923DD3">
        <w:rPr>
          <w:rFonts w:ascii="Times New Roman" w:hAnsi="Times New Roman" w:cs="Times New Roman"/>
          <w:sz w:val="24"/>
          <w:szCs w:val="24"/>
        </w:rPr>
        <w:t>о</w:t>
      </w:r>
      <w:r w:rsidRPr="00923DD3">
        <w:rPr>
          <w:rFonts w:ascii="Times New Roman" w:hAnsi="Times New Roman" w:cs="Times New Roman"/>
          <w:sz w:val="24"/>
          <w:szCs w:val="24"/>
        </w:rPr>
        <w:t>на полностью основана на выразительности шрифтов</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а</w:t>
      </w:r>
      <w:r w:rsidRPr="00923DD3">
        <w:rPr>
          <w:rFonts w:ascii="Times New Roman" w:hAnsi="Times New Roman" w:cs="Times New Roman"/>
          <w:sz w:val="24"/>
          <w:szCs w:val="24"/>
        </w:rPr>
        <w:t>вторы плакатов отказываются от изображений в пользу уникальных шрифтовых гарнитур</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с</w:t>
      </w:r>
      <w:r w:rsidRPr="00923DD3">
        <w:rPr>
          <w:rFonts w:ascii="Times New Roman" w:hAnsi="Times New Roman" w:cs="Times New Roman"/>
          <w:sz w:val="24"/>
          <w:szCs w:val="24"/>
        </w:rPr>
        <w:t>вобода шрифтовых композиций</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се перечисленное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13.  Какое утверждение ошибочно?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а)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ыразительность и эстетика шрифта зависят от техники его создания</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ш</w:t>
      </w:r>
      <w:r w:rsidRPr="00923DD3">
        <w:rPr>
          <w:rFonts w:ascii="Times New Roman" w:hAnsi="Times New Roman" w:cs="Times New Roman"/>
          <w:sz w:val="24"/>
          <w:szCs w:val="24"/>
        </w:rPr>
        <w:t>рифт может стать основой графической выразительности бренда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ш</w:t>
      </w:r>
      <w:r w:rsidRPr="00923DD3">
        <w:rPr>
          <w:rFonts w:ascii="Times New Roman" w:hAnsi="Times New Roman" w:cs="Times New Roman"/>
          <w:sz w:val="24"/>
          <w:szCs w:val="24"/>
        </w:rPr>
        <w:t>рифт не может использоваться как единственное графическое средство донесения смыслов</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т</w:t>
      </w:r>
      <w:r w:rsidRPr="00923DD3">
        <w:rPr>
          <w:rFonts w:ascii="Times New Roman" w:hAnsi="Times New Roman" w:cs="Times New Roman"/>
          <w:sz w:val="24"/>
          <w:szCs w:val="24"/>
        </w:rPr>
        <w:t>олько уникальный шрифт может создать качественную коммуникацию бренда с целевой аудиторией</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14. Каковы задачи шрифта в визуальной навигации?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а) </w:t>
      </w:r>
      <w:r w:rsidR="00E26A56" w:rsidRPr="00923DD3">
        <w:rPr>
          <w:rFonts w:ascii="Times New Roman" w:hAnsi="Times New Roman" w:cs="Times New Roman"/>
          <w:sz w:val="24"/>
          <w:szCs w:val="24"/>
        </w:rPr>
        <w:t>о</w:t>
      </w:r>
      <w:r w:rsidRPr="00923DD3">
        <w:rPr>
          <w:rFonts w:ascii="Times New Roman" w:hAnsi="Times New Roman" w:cs="Times New Roman"/>
          <w:sz w:val="24"/>
          <w:szCs w:val="24"/>
        </w:rPr>
        <w:t>живить пространство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о</w:t>
      </w:r>
      <w:r w:rsidRPr="00923DD3">
        <w:rPr>
          <w:rFonts w:ascii="Times New Roman" w:hAnsi="Times New Roman" w:cs="Times New Roman"/>
          <w:sz w:val="24"/>
          <w:szCs w:val="24"/>
        </w:rPr>
        <w:t>беспечить качественное функционирование пространства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с</w:t>
      </w:r>
      <w:r w:rsidRPr="00923DD3">
        <w:rPr>
          <w:rFonts w:ascii="Times New Roman" w:hAnsi="Times New Roman" w:cs="Times New Roman"/>
          <w:sz w:val="24"/>
          <w:szCs w:val="24"/>
        </w:rPr>
        <w:t>труктурировать пространство</w:t>
      </w:r>
    </w:p>
    <w:p w:rsidR="00923DD3" w:rsidRPr="00E26A56"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п</w:t>
      </w:r>
      <w:r w:rsidRPr="00923DD3">
        <w:rPr>
          <w:rFonts w:ascii="Times New Roman" w:hAnsi="Times New Roman" w:cs="Times New Roman"/>
          <w:sz w:val="24"/>
          <w:szCs w:val="24"/>
        </w:rPr>
        <w:t>риглушить пространство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15. Что такое акцидентный шрифт?</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а) </w:t>
      </w:r>
      <w:r w:rsidR="00E26A56" w:rsidRPr="00923DD3">
        <w:rPr>
          <w:rFonts w:ascii="Times New Roman" w:hAnsi="Times New Roman" w:cs="Times New Roman"/>
          <w:sz w:val="24"/>
          <w:szCs w:val="24"/>
        </w:rPr>
        <w:t>с</w:t>
      </w:r>
      <w:r w:rsidRPr="00923DD3">
        <w:rPr>
          <w:rFonts w:ascii="Times New Roman" w:hAnsi="Times New Roman" w:cs="Times New Roman"/>
          <w:sz w:val="24"/>
          <w:szCs w:val="24"/>
        </w:rPr>
        <w:t>пециальный шрифт, созданный выдающимся дизайнером</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ш</w:t>
      </w:r>
      <w:r w:rsidRPr="00923DD3">
        <w:rPr>
          <w:rFonts w:ascii="Times New Roman" w:hAnsi="Times New Roman" w:cs="Times New Roman"/>
          <w:sz w:val="24"/>
          <w:szCs w:val="24"/>
        </w:rPr>
        <w:t>рифт, где все буквы заглавные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в</w:t>
      </w:r>
      <w:r w:rsidRPr="00923DD3">
        <w:rPr>
          <w:rFonts w:ascii="Times New Roman" w:hAnsi="Times New Roman" w:cs="Times New Roman"/>
          <w:sz w:val="24"/>
          <w:szCs w:val="24"/>
        </w:rPr>
        <w:t xml:space="preserve">се </w:t>
      </w:r>
      <w:proofErr w:type="spellStart"/>
      <w:r w:rsidRPr="00923DD3">
        <w:rPr>
          <w:rFonts w:ascii="Times New Roman" w:hAnsi="Times New Roman" w:cs="Times New Roman"/>
          <w:sz w:val="24"/>
          <w:szCs w:val="24"/>
        </w:rPr>
        <w:t>антиквенные</w:t>
      </w:r>
      <w:proofErr w:type="spellEnd"/>
      <w:r w:rsidRPr="00923DD3">
        <w:rPr>
          <w:rFonts w:ascii="Times New Roman" w:hAnsi="Times New Roman" w:cs="Times New Roman"/>
          <w:sz w:val="24"/>
          <w:szCs w:val="24"/>
        </w:rPr>
        <w:t xml:space="preserve"> шрифты</w:t>
      </w:r>
    </w:p>
    <w:p w:rsidR="00923DD3" w:rsidRPr="005E415E"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у</w:t>
      </w:r>
      <w:r w:rsidRPr="00923DD3">
        <w:rPr>
          <w:rFonts w:ascii="Times New Roman" w:hAnsi="Times New Roman" w:cs="Times New Roman"/>
          <w:sz w:val="24"/>
          <w:szCs w:val="24"/>
        </w:rPr>
        <w:t>никальный шрифт, созданный специально для конкретного пр</w:t>
      </w:r>
      <w:r w:rsidR="005E415E">
        <w:rPr>
          <w:rFonts w:ascii="Times New Roman" w:hAnsi="Times New Roman" w:cs="Times New Roman"/>
          <w:sz w:val="24"/>
          <w:szCs w:val="24"/>
        </w:rPr>
        <w:t>оизведения графического дизайна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16. Что такое декоративный шрифт?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шрифт с большим количеством декоративных элементов</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сложный витиеватый шрифт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proofErr w:type="spellStart"/>
      <w:r w:rsidRPr="00923DD3">
        <w:rPr>
          <w:rFonts w:ascii="Times New Roman" w:hAnsi="Times New Roman" w:cs="Times New Roman"/>
          <w:sz w:val="24"/>
          <w:szCs w:val="24"/>
        </w:rPr>
        <w:t>леттеринг</w:t>
      </w:r>
      <w:proofErr w:type="spellEnd"/>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разновидность акцидентного шрифта </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 </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17. Какая фамилия у великого русского художника шрифта начала ХХ века?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lastRenderedPageBreak/>
        <w:t>а) Чехонин</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Чехов</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proofErr w:type="spellStart"/>
      <w:r w:rsidRPr="00923DD3">
        <w:rPr>
          <w:rFonts w:ascii="Times New Roman" w:hAnsi="Times New Roman" w:cs="Times New Roman"/>
          <w:sz w:val="24"/>
          <w:szCs w:val="24"/>
        </w:rPr>
        <w:t>Чихотов</w:t>
      </w:r>
      <w:proofErr w:type="spellEnd"/>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proofErr w:type="spellStart"/>
      <w:r w:rsidRPr="00923DD3">
        <w:rPr>
          <w:rFonts w:ascii="Times New Roman" w:hAnsi="Times New Roman" w:cs="Times New Roman"/>
          <w:sz w:val="24"/>
          <w:szCs w:val="24"/>
        </w:rPr>
        <w:t>Чихольд</w:t>
      </w:r>
      <w:proofErr w:type="spellEnd"/>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18. Из какой графической традиции проистекает создание декоративных шрифтов?</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из рукописных книг</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из искусства мозаики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из рукотворного орнамента</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из клинописи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19. Какова тенденция развития логотипов современных газет Германии?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к простым знакам</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к сложным знакам</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к сложной букве</w:t>
      </w:r>
    </w:p>
    <w:p w:rsidR="00923DD3" w:rsidRPr="00E26A56" w:rsidRDefault="00E26A56" w:rsidP="00923D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 одной букве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20. Является ли логотип примером акцидентной надписи?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не является</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является, только если он состоит из шрифта и знака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является, если в нем используется классическая антиква</w:t>
      </w:r>
    </w:p>
    <w:p w:rsidR="00923DD3" w:rsidRPr="005E415E" w:rsidRDefault="00E26A56" w:rsidP="00923DD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г) является</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21. Влияет ли конструкция и пропорции лого на внешний вид </w:t>
      </w:r>
      <w:proofErr w:type="gramStart"/>
      <w:r w:rsidRPr="00923DD3">
        <w:rPr>
          <w:rFonts w:ascii="Times New Roman" w:hAnsi="Times New Roman" w:cs="Times New Roman"/>
          <w:sz w:val="24"/>
          <w:szCs w:val="24"/>
        </w:rPr>
        <w:t>проектируемых</w:t>
      </w:r>
      <w:proofErr w:type="gramEnd"/>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акцидентных литер?</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да, влияет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нет, не влияет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влияет только при использовании антиквы</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влияет, если логотип содержит более 10 букв</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22. Что такое </w:t>
      </w:r>
      <w:proofErr w:type="spellStart"/>
      <w:r w:rsidRPr="00923DD3">
        <w:rPr>
          <w:rFonts w:ascii="Times New Roman" w:hAnsi="Times New Roman" w:cs="Times New Roman"/>
          <w:sz w:val="24"/>
          <w:szCs w:val="24"/>
        </w:rPr>
        <w:t>леттеринг</w:t>
      </w:r>
      <w:proofErr w:type="spellEnd"/>
      <w:r w:rsidRPr="00923DD3">
        <w:rPr>
          <w:rFonts w:ascii="Times New Roman" w:hAnsi="Times New Roman" w:cs="Times New Roman"/>
          <w:sz w:val="24"/>
          <w:szCs w:val="24"/>
        </w:rPr>
        <w:t>?</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а) модная тенденция шрифтового проектирования</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техника создания декоративного шрифта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техника создания вручную эксклюзивных акцидентных надписей</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техника, которая в том числе позволяет создавать гарнитуры из материальных предметов и бумаги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23. Что позволяет придать </w:t>
      </w:r>
      <w:proofErr w:type="spellStart"/>
      <w:r w:rsidRPr="00923DD3">
        <w:rPr>
          <w:rFonts w:ascii="Times New Roman" w:hAnsi="Times New Roman" w:cs="Times New Roman"/>
          <w:sz w:val="24"/>
          <w:szCs w:val="24"/>
        </w:rPr>
        <w:t>леттерингу</w:t>
      </w:r>
      <w:proofErr w:type="spellEnd"/>
      <w:r w:rsidRPr="00923DD3">
        <w:rPr>
          <w:rFonts w:ascii="Times New Roman" w:hAnsi="Times New Roman" w:cs="Times New Roman"/>
          <w:sz w:val="24"/>
          <w:szCs w:val="24"/>
        </w:rPr>
        <w:t xml:space="preserve"> больше выразительности?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a) динамичная форма букв</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много декоративных элементов в оформлении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засечки и оригинальные элементы шрифта</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наличие сетки построения</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24. Какая техника исполнения </w:t>
      </w:r>
      <w:proofErr w:type="spellStart"/>
      <w:r w:rsidRPr="00923DD3">
        <w:rPr>
          <w:rFonts w:ascii="Times New Roman" w:hAnsi="Times New Roman" w:cs="Times New Roman"/>
          <w:sz w:val="24"/>
          <w:szCs w:val="24"/>
        </w:rPr>
        <w:t>леттеринга</w:t>
      </w:r>
      <w:proofErr w:type="spellEnd"/>
      <w:r w:rsidRPr="00923DD3">
        <w:rPr>
          <w:rFonts w:ascii="Times New Roman" w:hAnsi="Times New Roman" w:cs="Times New Roman"/>
          <w:sz w:val="24"/>
          <w:szCs w:val="24"/>
        </w:rPr>
        <w:t xml:space="preserve"> позволяет создать большое разнообразие толщин штрихов </w:t>
      </w:r>
      <w:proofErr w:type="gramStart"/>
      <w:r w:rsidRPr="00923DD3">
        <w:rPr>
          <w:rFonts w:ascii="Times New Roman" w:hAnsi="Times New Roman" w:cs="Times New Roman"/>
          <w:sz w:val="24"/>
          <w:szCs w:val="24"/>
        </w:rPr>
        <w:t>пределах</w:t>
      </w:r>
      <w:proofErr w:type="gramEnd"/>
      <w:r w:rsidRPr="00923DD3">
        <w:rPr>
          <w:rFonts w:ascii="Times New Roman" w:hAnsi="Times New Roman" w:cs="Times New Roman"/>
          <w:sz w:val="24"/>
          <w:szCs w:val="24"/>
        </w:rPr>
        <w:t xml:space="preserve"> одной надписи?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23DD3">
        <w:rPr>
          <w:rFonts w:ascii="Times New Roman" w:hAnsi="Times New Roman" w:cs="Times New Roman"/>
          <w:sz w:val="24"/>
          <w:szCs w:val="24"/>
        </w:rPr>
        <w:t>кисть</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мел</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маркер</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перо</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25. Используется ли в </w:t>
      </w:r>
      <w:proofErr w:type="spellStart"/>
      <w:r w:rsidRPr="00923DD3">
        <w:rPr>
          <w:rFonts w:ascii="Times New Roman" w:hAnsi="Times New Roman" w:cs="Times New Roman"/>
          <w:sz w:val="24"/>
          <w:szCs w:val="24"/>
        </w:rPr>
        <w:t>леттеринге</w:t>
      </w:r>
      <w:proofErr w:type="spellEnd"/>
      <w:r w:rsidRPr="00923DD3">
        <w:rPr>
          <w:rFonts w:ascii="Times New Roman" w:hAnsi="Times New Roman" w:cs="Times New Roman"/>
          <w:sz w:val="24"/>
          <w:szCs w:val="24"/>
        </w:rPr>
        <w:t xml:space="preserve"> рисование наборного шрифта от руки?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a) да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нет</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редко, это цифровая техника</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нет, потому что ручные техники требуют больше времени на исполнение</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26. С чем можно спутать </w:t>
      </w:r>
      <w:proofErr w:type="spellStart"/>
      <w:r w:rsidRPr="00923DD3">
        <w:rPr>
          <w:rFonts w:ascii="Times New Roman" w:hAnsi="Times New Roman" w:cs="Times New Roman"/>
          <w:sz w:val="24"/>
          <w:szCs w:val="24"/>
        </w:rPr>
        <w:t>леттеринг</w:t>
      </w:r>
      <w:proofErr w:type="spellEnd"/>
      <w:r w:rsidRPr="00923DD3">
        <w:rPr>
          <w:rFonts w:ascii="Times New Roman" w:hAnsi="Times New Roman" w:cs="Times New Roman"/>
          <w:sz w:val="24"/>
          <w:szCs w:val="24"/>
        </w:rPr>
        <w:t>?</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a)  со многими современными шрифтами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lastRenderedPageBreak/>
        <w:t>б) с антиквой и гротеском</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с рублеными шрифтами</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с каллиграфией</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д) с декоративным шрифтом</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27. Какой вид </w:t>
      </w:r>
      <w:proofErr w:type="spellStart"/>
      <w:r w:rsidRPr="00923DD3">
        <w:rPr>
          <w:rFonts w:ascii="Times New Roman" w:hAnsi="Times New Roman" w:cs="Times New Roman"/>
          <w:sz w:val="24"/>
          <w:szCs w:val="24"/>
        </w:rPr>
        <w:t>леттеринга</w:t>
      </w:r>
      <w:proofErr w:type="spellEnd"/>
      <w:r w:rsidRPr="00923DD3">
        <w:rPr>
          <w:rFonts w:ascii="Times New Roman" w:hAnsi="Times New Roman" w:cs="Times New Roman"/>
          <w:sz w:val="24"/>
          <w:szCs w:val="24"/>
        </w:rPr>
        <w:t xml:space="preserve"> чаще всего применяется для оформления среды?</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a) </w:t>
      </w:r>
      <w:proofErr w:type="gramStart"/>
      <w:r w:rsidRPr="00923DD3">
        <w:rPr>
          <w:rFonts w:ascii="Times New Roman" w:hAnsi="Times New Roman" w:cs="Times New Roman"/>
          <w:sz w:val="24"/>
          <w:szCs w:val="24"/>
        </w:rPr>
        <w:t>выполненный</w:t>
      </w:r>
      <w:proofErr w:type="gramEnd"/>
      <w:r w:rsidRPr="00923DD3">
        <w:rPr>
          <w:rFonts w:ascii="Times New Roman" w:hAnsi="Times New Roman" w:cs="Times New Roman"/>
          <w:sz w:val="24"/>
          <w:szCs w:val="24"/>
        </w:rPr>
        <w:t xml:space="preserve"> маркером</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proofErr w:type="gramStart"/>
      <w:r w:rsidRPr="00923DD3">
        <w:rPr>
          <w:rFonts w:ascii="Times New Roman" w:hAnsi="Times New Roman" w:cs="Times New Roman"/>
          <w:sz w:val="24"/>
          <w:szCs w:val="24"/>
        </w:rPr>
        <w:t>выполненный</w:t>
      </w:r>
      <w:proofErr w:type="gramEnd"/>
      <w:r w:rsidRPr="00923DD3">
        <w:rPr>
          <w:rFonts w:ascii="Times New Roman" w:hAnsi="Times New Roman" w:cs="Times New Roman"/>
          <w:sz w:val="24"/>
          <w:szCs w:val="24"/>
        </w:rPr>
        <w:t xml:space="preserve"> мелом</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proofErr w:type="gramStart"/>
      <w:r w:rsidRPr="00923DD3">
        <w:rPr>
          <w:rFonts w:ascii="Times New Roman" w:hAnsi="Times New Roman" w:cs="Times New Roman"/>
          <w:sz w:val="24"/>
          <w:szCs w:val="24"/>
        </w:rPr>
        <w:t>выполненный</w:t>
      </w:r>
      <w:proofErr w:type="gramEnd"/>
      <w:r w:rsidRPr="00923DD3">
        <w:rPr>
          <w:rFonts w:ascii="Times New Roman" w:hAnsi="Times New Roman" w:cs="Times New Roman"/>
          <w:sz w:val="24"/>
          <w:szCs w:val="24"/>
        </w:rPr>
        <w:t xml:space="preserve"> кистью</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proofErr w:type="gramStart"/>
      <w:r w:rsidRPr="00923DD3">
        <w:rPr>
          <w:rFonts w:ascii="Times New Roman" w:hAnsi="Times New Roman" w:cs="Times New Roman"/>
          <w:sz w:val="24"/>
          <w:szCs w:val="24"/>
        </w:rPr>
        <w:t>выполненный</w:t>
      </w:r>
      <w:proofErr w:type="gramEnd"/>
      <w:r w:rsidRPr="00923DD3">
        <w:rPr>
          <w:rFonts w:ascii="Times New Roman" w:hAnsi="Times New Roman" w:cs="Times New Roman"/>
          <w:sz w:val="24"/>
          <w:szCs w:val="24"/>
        </w:rPr>
        <w:t xml:space="preserve"> пером</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д) </w:t>
      </w:r>
      <w:proofErr w:type="gramStart"/>
      <w:r w:rsidRPr="00923DD3">
        <w:rPr>
          <w:rFonts w:ascii="Times New Roman" w:hAnsi="Times New Roman" w:cs="Times New Roman"/>
          <w:sz w:val="24"/>
          <w:szCs w:val="24"/>
        </w:rPr>
        <w:t>выполненный</w:t>
      </w:r>
      <w:proofErr w:type="gramEnd"/>
      <w:r w:rsidRPr="00923DD3">
        <w:rPr>
          <w:rFonts w:ascii="Times New Roman" w:hAnsi="Times New Roman" w:cs="Times New Roman"/>
          <w:sz w:val="24"/>
          <w:szCs w:val="24"/>
        </w:rPr>
        <w:t xml:space="preserve"> цветными карандашами</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28. Используется ли </w:t>
      </w:r>
      <w:proofErr w:type="spellStart"/>
      <w:r w:rsidRPr="00923DD3">
        <w:rPr>
          <w:rFonts w:ascii="Times New Roman" w:hAnsi="Times New Roman" w:cs="Times New Roman"/>
          <w:sz w:val="24"/>
          <w:szCs w:val="24"/>
        </w:rPr>
        <w:t>леттеринг</w:t>
      </w:r>
      <w:proofErr w:type="spellEnd"/>
      <w:r w:rsidRPr="00923DD3">
        <w:rPr>
          <w:rFonts w:ascii="Times New Roman" w:hAnsi="Times New Roman" w:cs="Times New Roman"/>
          <w:sz w:val="24"/>
          <w:szCs w:val="24"/>
        </w:rPr>
        <w:t xml:space="preserve"> для написания слоганов в рекламе?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23DD3">
        <w:rPr>
          <w:rFonts w:ascii="Times New Roman" w:hAnsi="Times New Roman" w:cs="Times New Roman"/>
          <w:sz w:val="24"/>
          <w:szCs w:val="24"/>
        </w:rPr>
        <w:t>д</w:t>
      </w:r>
      <w:r w:rsidR="00923DD3" w:rsidRPr="00923DD3">
        <w:rPr>
          <w:rFonts w:ascii="Times New Roman" w:hAnsi="Times New Roman" w:cs="Times New Roman"/>
          <w:sz w:val="24"/>
          <w:szCs w:val="24"/>
        </w:rPr>
        <w:t>а, используется</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н</w:t>
      </w:r>
      <w:r w:rsidRPr="00923DD3">
        <w:rPr>
          <w:rFonts w:ascii="Times New Roman" w:hAnsi="Times New Roman" w:cs="Times New Roman"/>
          <w:sz w:val="24"/>
          <w:szCs w:val="24"/>
        </w:rPr>
        <w:t>ет, не используется</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и</w:t>
      </w:r>
      <w:r w:rsidRPr="00923DD3">
        <w:rPr>
          <w:rFonts w:ascii="Times New Roman" w:hAnsi="Times New Roman" w:cs="Times New Roman"/>
          <w:sz w:val="24"/>
          <w:szCs w:val="24"/>
        </w:rPr>
        <w:t>спользуется только в Европе</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н</w:t>
      </w:r>
      <w:r w:rsidRPr="00923DD3">
        <w:rPr>
          <w:rFonts w:ascii="Times New Roman" w:hAnsi="Times New Roman" w:cs="Times New Roman"/>
          <w:sz w:val="24"/>
          <w:szCs w:val="24"/>
        </w:rPr>
        <w:t>ет, это чисто декоративный шрифт</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29. Может ли уникальный шрифт стать отражением уникальности бренда?</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923DD3">
        <w:rPr>
          <w:rFonts w:ascii="Times New Roman" w:hAnsi="Times New Roman" w:cs="Times New Roman"/>
          <w:sz w:val="24"/>
          <w:szCs w:val="24"/>
        </w:rPr>
        <w:t>н</w:t>
      </w:r>
      <w:r w:rsidR="00923DD3" w:rsidRPr="00923DD3">
        <w:rPr>
          <w:rFonts w:ascii="Times New Roman" w:hAnsi="Times New Roman" w:cs="Times New Roman"/>
          <w:sz w:val="24"/>
          <w:szCs w:val="24"/>
        </w:rPr>
        <w:t>ет, не может</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б) </w:t>
      </w:r>
      <w:r w:rsidR="00E26A56" w:rsidRPr="00923DD3">
        <w:rPr>
          <w:rFonts w:ascii="Times New Roman" w:hAnsi="Times New Roman" w:cs="Times New Roman"/>
          <w:sz w:val="24"/>
          <w:szCs w:val="24"/>
        </w:rPr>
        <w:t>д</w:t>
      </w:r>
      <w:r w:rsidRPr="00923DD3">
        <w:rPr>
          <w:rFonts w:ascii="Times New Roman" w:hAnsi="Times New Roman" w:cs="Times New Roman"/>
          <w:sz w:val="24"/>
          <w:szCs w:val="24"/>
        </w:rPr>
        <w:t>а, но только в случае, если бренд известный</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в) </w:t>
      </w:r>
      <w:r w:rsidR="00E26A56" w:rsidRPr="00923DD3">
        <w:rPr>
          <w:rFonts w:ascii="Times New Roman" w:hAnsi="Times New Roman" w:cs="Times New Roman"/>
          <w:sz w:val="24"/>
          <w:szCs w:val="24"/>
        </w:rPr>
        <w:t>д</w:t>
      </w:r>
      <w:r w:rsidRPr="00923DD3">
        <w:rPr>
          <w:rFonts w:ascii="Times New Roman" w:hAnsi="Times New Roman" w:cs="Times New Roman"/>
          <w:sz w:val="24"/>
          <w:szCs w:val="24"/>
        </w:rPr>
        <w:t>а, потому что шрифт отражает идеологию и концепцию бренда</w:t>
      </w:r>
    </w:p>
    <w:p w:rsid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 xml:space="preserve">г) </w:t>
      </w:r>
      <w:r w:rsidR="00E26A56" w:rsidRPr="00923DD3">
        <w:rPr>
          <w:rFonts w:ascii="Times New Roman" w:hAnsi="Times New Roman" w:cs="Times New Roman"/>
          <w:sz w:val="24"/>
          <w:szCs w:val="24"/>
        </w:rPr>
        <w:t>д</w:t>
      </w:r>
      <w:r w:rsidRPr="00923DD3">
        <w:rPr>
          <w:rFonts w:ascii="Times New Roman" w:hAnsi="Times New Roman" w:cs="Times New Roman"/>
          <w:sz w:val="24"/>
          <w:szCs w:val="24"/>
        </w:rPr>
        <w:t>а, потому что шрифт отражает эстетику и философию бренда</w:t>
      </w:r>
    </w:p>
    <w:p w:rsidR="00923DD3" w:rsidRPr="00923DD3" w:rsidRDefault="00923DD3"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30. Где искать вдохновение для создания акцидентных шрифтов и уникальных логотипов?</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в) в окружающей среде</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б) в раритетных книжных изданиях</w:t>
      </w:r>
    </w:p>
    <w:p w:rsidR="00923DD3" w:rsidRP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г) в физическом мире вокруг нас</w:t>
      </w:r>
    </w:p>
    <w:p w:rsidR="00923DD3" w:rsidRDefault="00E26A56" w:rsidP="00923DD3">
      <w:pPr>
        <w:autoSpaceDE w:val="0"/>
        <w:autoSpaceDN w:val="0"/>
        <w:adjustRightInd w:val="0"/>
        <w:spacing w:after="0" w:line="240" w:lineRule="auto"/>
        <w:rPr>
          <w:rFonts w:ascii="Times New Roman" w:hAnsi="Times New Roman" w:cs="Times New Roman"/>
          <w:sz w:val="24"/>
          <w:szCs w:val="24"/>
        </w:rPr>
      </w:pPr>
      <w:r w:rsidRPr="00923DD3">
        <w:rPr>
          <w:rFonts w:ascii="Times New Roman" w:hAnsi="Times New Roman" w:cs="Times New Roman"/>
          <w:sz w:val="24"/>
          <w:szCs w:val="24"/>
        </w:rPr>
        <w:t>д) во время прогулок на природе</w:t>
      </w:r>
    </w:p>
    <w:p w:rsidR="008C6852" w:rsidRPr="00923DD3" w:rsidRDefault="008C6852" w:rsidP="00EA4EB1">
      <w:pPr>
        <w:autoSpaceDE w:val="0"/>
        <w:autoSpaceDN w:val="0"/>
        <w:adjustRightInd w:val="0"/>
        <w:spacing w:after="0" w:line="240" w:lineRule="auto"/>
        <w:rPr>
          <w:rFonts w:ascii="Times New Roman" w:hAnsi="Times New Roman" w:cs="Times New Roman"/>
          <w:sz w:val="24"/>
          <w:szCs w:val="24"/>
        </w:rPr>
      </w:pPr>
    </w:p>
    <w:p>
      <w:r>
        <w:br w:type="page"/>
      </w:r>
    </w:p>
    <w:sectPr w:rsidR="008C6852" w:rsidRPr="00923DD3" w:rsidSect="0094753C">
      <w:pgSz w:w="12240" w:h="15840"/>
      <w:pgMar w:top="1134" w:right="850" w:bottom="1134" w:left="1701" w:header="720" w:footer="720" w:gutter="0"/>
      <w:cols w:space="720"/>
      <w:noEndnote/>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