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 в рекламе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108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рекламной иллюстрации.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объектов визуальной информации, идентификации и коммуникации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Типовые формы проектных заданий на создание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Определять необходимость запроса на дополнительные данные для проектного задания на создание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Обсуждение с заказчиком вопросов, связанных с подготовкой проектного задания на создание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сбор, систематизацию и анализ данных необходимых для разработки технического задания дизайн-продукта..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108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Айдентика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Графика для брендинга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Иллюстрация в продвижении товаров и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Узкая специализация в профессиональной иллюстрации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Иллюстрации для календарей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стилеобразующей графики (иллюстрации) для бренда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Рекламные технологии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Рекламные кампании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Композиция в рекламе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Иллюстрации для некоммерческой рекламы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Графика для шоу-бизнеса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иллюстрации для рекламного носителя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Иллюстрация на упаковке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Иллюстрация на упаковке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Психология визуального образа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Иллюстрация на этикетке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печати упаковки и подготовка макетов с иллюстрациями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иллюстрации для упаковки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Айдентика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Рекламные технологии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Иллюстрация на упаковке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Ярошенко Ольга Эдуардовна,  Модуль 1. Айдентика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http://lib.lomonosov.online/course/view.php?id=26112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Ярошенко Ольга Эдуардовна,  Модуль 2. Рекламные технологии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http://lib.lomonosov.online/course/view.php?id=26113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Ярошенко Ольга Эдуардовна,  Модуль 3. Иллюстрация на упаковке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http://lib.lomonosov.online/course/view.php?id=26114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Арбатский, И.В. Шрифт и массмедиа: учебное пособие для студентов высших учебных заведений, обучающихся по программам магистерской подготовки по направлениям Дизайн, Дизайн архитектурной среды, Градостроительство / И.В. Арбатский. – Красноярск : СФУ, 2015. – 271 с. : ил. – Режим доступа: по подписке. – URL: http://biblioclub.ru/index.php?page=book&amp;id=496976 (дата обращения: 09.09.2019). – Библиогр. в кн. – ISBN 978-5-7638-3358-4. – Текст : электронный.. - URL: http://biblioclub.ru/index.php?page=book_red&amp;id=496976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Макашев М. О.. Бренд: учебное пособие [Электронный ресурс] / М.:Юнити-Дана,2015. -207с. - 5-238-00635-7. - URL: http://biblioclub.ru/index.php?page=book_red&amp;id=114390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Мандель Б. Р.. Психология рекламы: иллюстрированное учебное пособие [Электронный ресурс] / М.|Берлин:Директ-Медиа,2015. -381с. - 978-5-4475-3779-1. - URL: http://biblioclub.ru/index.php?page=book_red&amp;id=270327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Чернатони, Л. Брендинг: как создать мощный бренд : учебник / Л. Чернатони, М. МакДональд ; предисл. Б. Л. Ерёмина ; ред. Г. А. Клебче ; пер. с англ. под ред. Б. Л. Еремина. – Москва : Юнити-Дана, 2017. – 559 с.. - URL: https://biblioclub.ru/index.php?page=book&amp;id=691470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Чумиков А. Н.. Имидж – репутация – бренд : традиционные подходы и новые технологии: сборник статей [Электронный ресурс] / М.|Берлин:Директ-Медиа,2015. -106с. - 978-5-4475-6019-5. - URL: http://biblioclub.ru/index.php?page=book_red&amp;id=375635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«Иллюстрация в рекламе»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«Айдентика»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навыки создания стилеобразующей графики (иллюстрации) для бренда.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Типовые формы проектных заданий на создание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Определять необходимость запроса на дополнительные данные для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Обсуждение с заказчиком вопросов, связанных с подготовкой проектного задания на создание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сбор, систематизацию и анализ данных необходимых для разработки технического задания дизайн-продукта..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«Айдентика»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Графика для брендинга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Иллюстрация в продвижении товаров и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Узкая специализация в профессиональной иллюстрации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Иллюстрации для календарей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стилеобразующей графики (иллюстрации) для бренда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Графика для брендинга. Термины: логотип, экслибрис, виньетка, эмблема, монограмма, герб и другие. Фирменные паттерны, фоновые изображения. Персонаж, сюжет, история в образе бренда. Территориальный брендинг.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Иллюстрация в продвижении товаров и услуг. Сувениры. Мерч. Вывески. Витрины. POS - материалы. Оформление интерьеров графикой. Анимированная иллюстрация.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Узкая специализация в профессиональной иллюстрации. Фэшн-иллюстрация. Фуд-иллюстрация. Интерьерный скетчинг. Визуализация среды. Марки, банкноты, ордена и медали.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Иллюстрации для календарей. Поиск идеи и сюжета для серии. История товара или услуги в иллюстрациях. Легенда бренда и репутация компании в серии сюжетов. Компоновка с календарной сеткой.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Создание стилеобразующей графики (иллюстрации) для бренда. Мастер-класс по созданию стилеобразующей графики (иллюстрации) для бренда.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Графика для брендинга.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Иллюстрация в продвижении товаров и услуг.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Узкая специализация в профессиональной иллюстрации.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Иллюстрации для календарей.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стилеобразующей графики (иллюстрации) для бренда.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дизайна уникальных паттернов для реально существующих или выдуманных брендов
Создание нескольких иллюстраций из серии для календаря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Ярошенко Ольга Эдуардовна,  Модуль 1. Айдентика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http://lib.lomonosov.online/course/view.php?id=26112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Мандель Б. Р.. Психология рекламы: иллюстрированное учебное пособие [Электронный ресурс] / М.|Берлин:Директ-Медиа,2015. -381с. - 978-5-4475-3779-1. - URL: http://biblioclub.ru/index.php?page=book_red&amp;id=270327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Пендикова И. Г., Ракитина Л. С.. Архетип и символ в рекламе: учебное пособие [Электронный ресурс] / М.:Юнити-Дана,2015. -303с. - 978-5-238-01423-4. - URL: http://biblioclub.ru/index.php?page=book_red&amp;id=114725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«Рекламные технологии»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создавать иллюстрации для разных направлений в сфере рекламы.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Определять необходимость запроса на дополнительные данные для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«Рекламные технологии»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Рекламные кампании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Композиция в рекламе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Иллюстрации для некоммерческой рекламы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Графика для шоу-бизнеса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иллюстрации для рекламного носителя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Рекламные кампании. Закон о рекламе. От идеи до реализации. Психология рекламы. Наружная, печатная и интерактивная реклама.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Композиция в рекламе. Плакаты, афиши, постеры. Креатив и информативность. Точка фокуса в рекламе.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Иллюстрации для некоммерческой рекламы. Социальная реклама. Политическая реклама. Оформление для госучереждений.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Графика для шоу-бизнеса. Единство графики на разноформатных носителях. Интеграция графики с текстовой информацией. Нестандартные элементы.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Создание иллюстрации для рекламного носителя. Мастер-класс по созданию иллюстрации для рекламного носителя.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Рекламные кампании.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Композиция в рекламе.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Иллюстрации для некоммерческой рекламы.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Графика для шоу-бизнеса.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иллюстрации для рекламного носителя.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3 разных плакатов на предложенные темы
Создание серии из 3 открыток, флайеров, постеров или обложек дисков - на музыкальную тему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Ярошенко Ольга Эдуардовна,  Модуль 2. Рекламные технологии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http://lib.lomonosov.online/course/view.php?id=26113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Арбатский, И.В. Шрифт и массмедиа: учебное пособие для студентов высших учебных заведений, обучающихся по программам магистерской подготовки по направлениям Дизайн, Дизайн архитектурной среды, Градостроительство / И.В. Арбатский. – Красноярск : СФУ, 2015. – 271 с. : ил. – Режим доступа: по подписке. – URL: http://biblioclub.ru/index.php?page=book&amp;id=496976 (дата обращения: 09.09.2019). – Библиогр. в кн. – ISBN 978-5-7638-3358-4. – Текст : электронный.. - URL: http://biblioclub.ru/index.php?page=book_red&amp;id=496976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Мандель Б. Р.. Психология рекламы: иллюстрированное учебное пособие [Электронный ресурс] / М.|Берлин:Директ-Медиа,2015. -381с. - 978-5-4475-3779-1. - URL: http://biblioclub.ru/index.php?page=book_red&amp;id=270327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Чернатони, Л. Брендинг: как создать мощный бренд : учебник / Л. Чернатони, М. МакДональд ; предисл. Б. Л. Ерёмина ; ред. Г. А. Клебче ; пер. с англ. под ред. Б. Л. Еремина. – Москва : Юнити-Дана, 2017. – 559 с.. - URL: https://biblioclub.ru/index.php?page=book&amp;id=691470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«Иллюстрация на упаковке»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создавать иллюстрации для различных видов упаковки и этикетки.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Подготовка и согласование с заказчиком проектного задания на создание объектов визуальной информации, идентификации и коммуникации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Определять необходимость запроса на дополнительные данные для проектного задания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Предварительная проработка эскизов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«Иллюстрация на упаковке»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Иллюстрация на упаковке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Психология визуального образа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Иллюстрация на этикетке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Способы печати упаковки и подготовка макетов с иллюстрациями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иллюстрации для упаковки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Иллюстрация на упаковке. Особенности наложения графики на пространственную форму. Конструкция. Развертка. Вырубка. Серия иллюстраций. Подобие и разнообразие.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Психология визуального образа. Цветовые, вкусовые, звуковые ассоциации в иллюстрации для продукта. Психология цвета. Характер графики и образ продукта.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Иллюстрация на этикетке. Идея. Изготовление. Бюджет. Обязательная текстовая информация на этикетке. Шаблонная и нестандартная компоновка элементов.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Способы печати упаковки и подготовка макетов с иллюстрациями. Особенности создания графики для бумаги, картона, пластика, текстиля. Офсет. Цифровая печать. Флексопечать. Трафарет.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Создание иллюстрации для упаковки. Мастер-класс по созданию иллюстрации для упаковки.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Иллюстрация на упаковке.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Психология визуального образа.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Иллюстрация на этикетке.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Способы печати упаковки и подготовка макетов с иллюстрациями.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иллюстрации для упаковки.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2 разных иллюстраций к упаковкам, когда продукт (товар, предмет, объект) участвует в сюжете, идее и композиции дизайна
Создание серии из 3 персонажей для упаковок или этикеток, объединенных общей идеей для товаров одной линейки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Ярошенко Ольга Эдуардовна,  Модуль 3. Иллюстрация на упаковке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http://lib.lomonosov.online/course/view.php?id=26114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Макашев М. О.. Бренд: учебное пособие [Электронный ресурс] / М.:Юнити-Дана,2015. -207с. - 5-238-00635-7. - URL: http://biblioclub.ru/index.php?page=book_red&amp;id=114390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Чумиков А. Н.. Имидж – репутация – бренд : традиционные подходы и новые технологии: сборник статей [Электронный ресурс] / М.|Берлин:Директ-Медиа,2015. -106с. - 978-5-4475-6019-5. - URL: http://biblioclub.ru/index.php?page=book_red&amp;id=375635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«Иллюстрация в рекламе»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«Айдентика», «Рекламные технологии», «Иллюстрация на упаковке».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«Иллюстрация в рекламе»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1. Что такое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айдентика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айдентику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обязательно входит только логотип бренда, иначе это нельзя назвать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айдентикой</w:t>
      </w:r>
      <w:proofErr w:type="spellEnd"/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только цветовая палитра бренда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ситуация, когда на рекламном носителе помимо графика обязательно размещен слоган бренда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визуальная составляющая бренда, призванная повысить его узнаваемость, запоминаемость и идентификацию среди прочих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2. Как работает «логотип-контейнер»?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в знакомую графику логотипа помещают изображения разного типа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изображение логотипа стилизуется под ситуацию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в) в одном изображении совмещается несколько элементов графики бренда: фотоиллюстрация, логотип, узорный паттерн </w:t>
      </w:r>
    </w:p>
    <w:p w:rsid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г) логотип всегда используется брендом без изменений, в раз и навсегда выбранном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>, как в бренд-буке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3. Что из перечисленного относится к приемам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динамической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айдентики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логотип-контейнер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изменение фона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текстовый логотип разными шрифтами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логотип-персонаж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4. Что из перечисленного характеризует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динамическую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айдентику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система графики, когда в</w:t>
      </w:r>
      <w:r w:rsidRPr="009D68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6861">
        <w:rPr>
          <w:rFonts w:ascii="Times New Roman" w:hAnsi="Times New Roman" w:cs="Times New Roman"/>
          <w:sz w:val="24"/>
          <w:szCs w:val="24"/>
        </w:rPr>
        <w:t>зависимости от</w:t>
      </w:r>
      <w:r w:rsidRPr="009D68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6861">
        <w:rPr>
          <w:rFonts w:ascii="Times New Roman" w:hAnsi="Times New Roman" w:cs="Times New Roman"/>
          <w:sz w:val="24"/>
          <w:szCs w:val="24"/>
        </w:rPr>
        <w:t>дизайнерской задумки, могут меняться форма знака, шрифты, иллюстрации или цвета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айдентика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позволяет брендам легко подстраиваться под ситуацию, площадку 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или сегмент</w:t>
      </w:r>
      <w:r w:rsidRPr="009D68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6861">
        <w:rPr>
          <w:rFonts w:ascii="Times New Roman" w:hAnsi="Times New Roman" w:cs="Times New Roman"/>
          <w:sz w:val="24"/>
          <w:szCs w:val="24"/>
        </w:rPr>
        <w:t xml:space="preserve">целевой аудитории 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фирменный стиль бренда</w:t>
      </w:r>
      <w:r w:rsidRPr="009D68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6861">
        <w:rPr>
          <w:rFonts w:ascii="Times New Roman" w:hAnsi="Times New Roman" w:cs="Times New Roman"/>
          <w:sz w:val="24"/>
          <w:szCs w:val="24"/>
        </w:rPr>
        <w:t xml:space="preserve">ограничивается логотипом и паттерном 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палитра бренда ограничена 1-2 цветами, поэтому бренд всегда узнаваем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5. Что из перечисленного относится к элементам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айдентики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маскот</w:t>
      </w:r>
      <w:proofErr w:type="spellEnd"/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паттерн / орнамент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шрифты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уникальная форма упаковки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д) пиктограммы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е) все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6. Что такое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территориальный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фирменный стиль, созданный для конкретной страны, города, жилого комплекса, парка и т.д.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визуальный язык, по которому мы узнаем тот или иной город, даже если его название не произносится вслух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размещение рекламы в регионах и на разных территориях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территориальный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относится только к стране и не может использоваться для города или другой территории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7. Что является основным идентификатором бренда в наше время в большей степени?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логотип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б) дополнительные стилеобразующие элементы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айдентики</w:t>
      </w:r>
      <w:proofErr w:type="spellEnd"/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товарный знак</w:t>
      </w:r>
    </w:p>
    <w:p w:rsid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персонаж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8. Что из перечисленного относится к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мерчу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и сувенирам?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одежда: футболки, толстовки, кепки, носки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lastRenderedPageBreak/>
        <w:t>б) канцелярия: тетради, блокноты, ручки, пеналы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сумки, рюкзаки, зонты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чехлы на гаджеты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д) кружки, термосы</w:t>
      </w:r>
    </w:p>
    <w:p w:rsid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е) все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9.  Для чего бренды используют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суверинры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для того, чтобы грамотно распределить бюджет на рекламу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для формирования и укрепления собственной репутации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для повышения узнаваемости бренда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для получения дополнительного дохода</w:t>
      </w:r>
    </w:p>
    <w:p w:rsid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д) чтобы частичка бренда надолго осталась у представителей целевой аудитории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10. Что из перечисленного верно по отношению к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мерчу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а) он может распространяться бесплатно 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он может продаваться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используется брендами довольно редко, в основном,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популярен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в шоу-бизнеса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для определенного мероприятия или акции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11. Что из перечисленного определяет POS-материалы?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материалы, которые привлекают внимание к бренду в магазине или возле него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брендированные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элементы оформления торговой точки, которые способствуют принятию решения о покупке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материалы, продают товар «без продавца»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г) материалы, которые представитель целевой аудитории всегда получает из рук представителя бренда (продавца,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мерчендайзера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)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12. В каких техниках изготавливают роспись в интерьере?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краски и кисти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маркерами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в) заранее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напечатанные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полотка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аэрография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13. Какие определения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воблер</w:t>
      </w:r>
      <w:proofErr w:type="spellEnd"/>
      <w:r w:rsidRPr="009D68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6861">
        <w:rPr>
          <w:rFonts w:ascii="Times New Roman" w:hAnsi="Times New Roman" w:cs="Times New Roman"/>
          <w:sz w:val="24"/>
          <w:szCs w:val="24"/>
        </w:rPr>
        <w:t>— специальная табличка с рисунком или пиктограммой на гибкой колеблющейся ножке, прикрепленная к полке и указывающие место выкладки товара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мобайлы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представляют собой рекламные ролики, сделанные для просмотра рекламы с мобильного телефона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джумби</w:t>
      </w:r>
      <w:proofErr w:type="spellEnd"/>
      <w:r w:rsidRPr="009D68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6861">
        <w:rPr>
          <w:rFonts w:ascii="Times New Roman" w:hAnsi="Times New Roman" w:cs="Times New Roman"/>
          <w:sz w:val="24"/>
          <w:szCs w:val="24"/>
        </w:rPr>
        <w:t>— это масштабный муляж, детально повторяющий макет и форму реально существующего товара</w:t>
      </w:r>
    </w:p>
    <w:p w:rsid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шелфтокер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размещают исключительно на потолке магазина для привлечения внимания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14. Какие из утверждений верны?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тени, блики и</w:t>
      </w:r>
      <w:r w:rsidRPr="009D68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6861">
        <w:rPr>
          <w:rFonts w:ascii="Times New Roman" w:hAnsi="Times New Roman" w:cs="Times New Roman"/>
          <w:sz w:val="24"/>
          <w:szCs w:val="24"/>
        </w:rPr>
        <w:t>градиенты делают персонажа более реалистичным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и сувениры помогают распространять идею бренда и его безошибочное узнавание у целевой аудитории</w:t>
      </w:r>
    </w:p>
    <w:p w:rsidR="009D6861" w:rsidRP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оформление интерьеров графикой создает атмосферу, развлекает, обучает, знакомит посетителей с брендом или компанией</w:t>
      </w:r>
    </w:p>
    <w:p w:rsidR="009D6861" w:rsidRDefault="009F48A5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F48A5">
        <w:rPr>
          <w:rFonts w:ascii="Times New Roman" w:hAnsi="Times New Roman" w:cs="Times New Roman"/>
          <w:sz w:val="24"/>
          <w:szCs w:val="24"/>
        </w:rPr>
        <w:t>-</w:t>
      </w:r>
      <w:r w:rsidRPr="009D6861">
        <w:rPr>
          <w:rFonts w:ascii="Times New Roman" w:hAnsi="Times New Roman" w:cs="Times New Roman"/>
          <w:sz w:val="24"/>
          <w:szCs w:val="24"/>
        </w:rPr>
        <w:t xml:space="preserve">материалы изготавливают только из пластика, картона и ткани, другие материалы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мало эффективны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в этой сфере.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15. Что необходимо иллюстратору, чтобы заниматься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-иллюстрацией?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знание анатомии и владение техниками академического рисунка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умение создавать образ с помощью прически, аксессуаров, деталей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навыки черчения и проектирования</w:t>
      </w:r>
    </w:p>
    <w:p w:rsid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lastRenderedPageBreak/>
        <w:t>г) владение техникой стилизации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16.  В чем специфика «модной иллюстрации»?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необходимо жестко соблюдать анатомию человеческого тела, грамотно используя техники академического рисунка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можно отходить от грамотного построения анатомии фигуры в пользу создания уникального образа для эскиза или иллюстрации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можно добавлять в образ иллюстрации различные аксессуары: сумки, очки, шарфы и т.д.</w:t>
      </w:r>
    </w:p>
    <w:p w:rsid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всегда важно четко прорисовывать мимику лица, это помогает сфокусировать внимание на объекте моды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17. В каких случаях фотография не может заменить ботаническую иллюстрацию?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а) когда нужно создать ракурс или внутреннее строение,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невозможно сфотографировать  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когда нужно создать серию иллюстраций в определенной стилистике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фотография всегда может решить нужную задачу, ботаническая иллюстрация – это просто аналог фото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в случае если иллюстратор не владеет навыками фотографирования растений и других объектов живой природы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18. Что из перечисленного верно?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в ботанической иллюстрации важна достоверность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D6861">
        <w:rPr>
          <w:rFonts w:ascii="Times New Roman" w:hAnsi="Times New Roman" w:cs="Times New Roman"/>
          <w:sz w:val="24"/>
          <w:szCs w:val="24"/>
        </w:rPr>
        <w:t>б) в ботанической иллюстрации важны креативность и схематичное изображение объекта</w:t>
      </w:r>
      <w:proofErr w:type="gramEnd"/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в) в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-иллюстрации важен колорит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г) в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-иллюстрации принципиально важна достоверность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19. Какие утверждения верны?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интерьерный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скетчинг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 xml:space="preserve"> строится по законам перспективы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-иллюстрация должна быть аппетитной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фалеристика</w:t>
      </w:r>
      <w:r w:rsidRPr="009D68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6861">
        <w:rPr>
          <w:rFonts w:ascii="Times New Roman" w:hAnsi="Times New Roman" w:cs="Times New Roman"/>
          <w:sz w:val="24"/>
          <w:szCs w:val="24"/>
        </w:rPr>
        <w:t xml:space="preserve">— это специализированное направление иллюстрации, связанное с изображением оружия 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бонистика – рисование растений для специализированных атласов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20. Какие форматы работы иллюстратора актуальны, перспективны и ценятся сегодня?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узкая специализация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работа в разных областях и разных техниках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авторский почерк</w:t>
      </w:r>
    </w:p>
    <w:p w:rsid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выбор 1-2 любимых техник и применение их в разных областях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21. Что из перечисленного относится к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-иллюстрации?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сервировки блюд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люди, употребляющие еду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непосредственно блюда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продукты</w:t>
      </w:r>
    </w:p>
    <w:p w:rsid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22. Должна стилистика корпоративного календаря быть созвучна фирменному стилю бренда?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на 100%  и всегда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это совсем необязательно</w:t>
      </w:r>
    </w:p>
    <w:p w:rsidR="009D6861" w:rsidRP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хотя бы частично элементы корпоративной графики должны присутствовать</w:t>
      </w:r>
    </w:p>
    <w:p w:rsidR="009D6861" w:rsidRDefault="0014425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все зависит от пожелания заказчика и целей, для которых создается календарь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23.  От чего зависит то, как мы скомпонуем иллюстрации с календарной сеткой?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от размера страниц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от размера календарной сетки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от формата страниц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от смысловой наполненности страниц</w:t>
      </w:r>
    </w:p>
    <w:p w:rsid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4E1EEF" w:rsidRPr="009D6861">
        <w:rPr>
          <w:rFonts w:ascii="Times New Roman" w:hAnsi="Times New Roman" w:cs="Times New Roman"/>
          <w:sz w:val="24"/>
          <w:szCs w:val="24"/>
        </w:rPr>
        <w:t>в</w:t>
      </w:r>
      <w:r w:rsidRPr="009D6861">
        <w:rPr>
          <w:rFonts w:ascii="Times New Roman" w:hAnsi="Times New Roman" w:cs="Times New Roman"/>
          <w:sz w:val="24"/>
          <w:szCs w:val="24"/>
        </w:rPr>
        <w:t>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24. Какие темы востребованы для серии сюжетов корпоративного календаря?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а) история бренда  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ценности компании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достижения компании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мечты и планы компании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д) коллеги, сотрудники и партнеры компании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е) все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25. Какие идеи часто оказываются эффективным для корпоративных календарей?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комикс с персонажами бренда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дельные советы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ассоциативные понятия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26. Что из перечисленного может оказаться полезной идеей для рекламного календаря?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культурные достопримечательности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мировые рекорды в разных областях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в) история изобретений и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г) хронология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географических открытый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27. С какими из перечисленных видов календарей работает иллюстратор?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а) настольные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планинги</w:t>
      </w:r>
      <w:proofErr w:type="spellEnd"/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настольные перекидные «домики»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настенные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календари-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</w:p>
    <w:p w:rsid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28. Для чего бренды используют нестандартные варианты календарей, например, игра или </w:t>
      </w:r>
      <w:proofErr w:type="spellStart"/>
      <w:r w:rsidRPr="009D6861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9D6861">
        <w:rPr>
          <w:rFonts w:ascii="Times New Roman" w:hAnsi="Times New Roman" w:cs="Times New Roman"/>
          <w:sz w:val="24"/>
          <w:szCs w:val="24"/>
        </w:rPr>
        <w:t>?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это исключительно фантазия иллюстратора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для привлечения внимания к бренду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в) для того, чтобы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обратить внимание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 xml:space="preserve"> целевой аудитории на продукты или услуги бренда</w:t>
      </w:r>
    </w:p>
    <w:p w:rsid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чтобы выделяться среди конкурентов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29. Какие задачи выполняет реклама?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помогает бренду систематизировать информацию о своих продуктах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б) позволяет устойчивого узнавания товара или услуги целевой аудиторией 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в) служит инструментом для продвижения ценностей бренда внутри компании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побуждает к действию представителей целевой аудитории</w:t>
      </w:r>
    </w:p>
    <w:p w:rsidR="009D6861" w:rsidRPr="009D6861" w:rsidRDefault="009D6861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30.  Какая реклама считается недобросовестной?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а) та, которая содержит некорректные сравнения товара с товарами других производителей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б) та, которая описывает преимущества товара, который представляет бренд</w:t>
      </w:r>
    </w:p>
    <w:p w:rsidR="009D6861" w:rsidRP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 xml:space="preserve">в) та, которая </w:t>
      </w:r>
      <w:proofErr w:type="gramStart"/>
      <w:r w:rsidRPr="009D6861">
        <w:rPr>
          <w:rFonts w:ascii="Times New Roman" w:hAnsi="Times New Roman" w:cs="Times New Roman"/>
          <w:sz w:val="24"/>
          <w:szCs w:val="24"/>
        </w:rPr>
        <w:t>порочит честь</w:t>
      </w:r>
      <w:proofErr w:type="gramEnd"/>
      <w:r w:rsidRPr="009D6861">
        <w:rPr>
          <w:rFonts w:ascii="Times New Roman" w:hAnsi="Times New Roman" w:cs="Times New Roman"/>
          <w:sz w:val="24"/>
          <w:szCs w:val="24"/>
        </w:rPr>
        <w:t>, достоинство или деловую репутацию лица, в том числе конкурента</w:t>
      </w:r>
    </w:p>
    <w:p w:rsidR="009D6861" w:rsidRDefault="004E1EEF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6861">
        <w:rPr>
          <w:rFonts w:ascii="Times New Roman" w:hAnsi="Times New Roman" w:cs="Times New Roman"/>
          <w:sz w:val="24"/>
          <w:szCs w:val="24"/>
        </w:rPr>
        <w:t>г) та, которая напрямую</w:t>
      </w:r>
      <w:bookmarkStart w:id="0" w:name="_GoBack"/>
      <w:bookmarkEnd w:id="0"/>
      <w:r w:rsidRPr="009D6861">
        <w:rPr>
          <w:rFonts w:ascii="Times New Roman" w:hAnsi="Times New Roman" w:cs="Times New Roman"/>
          <w:sz w:val="24"/>
          <w:szCs w:val="24"/>
        </w:rPr>
        <w:t xml:space="preserve"> обращается с целевой аудитории с призывом купить товар</w:t>
      </w:r>
    </w:p>
    <w:p w:rsidR="008C6852" w:rsidRPr="009D6861" w:rsidRDefault="008C6852" w:rsidP="009D68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r>
        <w:br w:type="page"/>
      </w:r>
    </w:p>
    <w:sectPr w:rsidR="008C6852" w:rsidRPr="009D6861" w:rsidSect="00E62D0D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