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Adobe Photoshop для дизайнера интерьера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«Интерфейс программы. Базовые функции»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обучающихся с интерфейсом программы Adobe Photoshop, ее базовыми функциями..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Основные возможности программы Photoshop. Интерфейс. Вектор и растр. Отличие. Что такое пиксели и как с ними работать. Настройка интерфейса программы. Системный подход при работе в программе.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Основные инструменты программы. Часть 1. Функции панели Инструментов. Функции панели Параметров. Функции панели Навигатора. Рабочее поле. Открыть/создать/сохранить файл. Форматы. Интуитивное управление. Инструменты выделения. Инструменты рисования, коррекции. Текст.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Основные инструменты программы. Часть 2. Инструменты по изменению и коррекции изображений, в зависимости от исходной цели. Трансформирование - взять из лекции. Методы обработки изображений. Коррекция. Методы изображений. Стили слоя. Горячие клавиши..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«Создание 2D-коллажей»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навыков составления 2D-коллажей..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Коллаж, его разновидности и приемы составления. Мудборд. Концепт-борд, Семпл-борд. Сборный коллаж. Сборный коллаж и его цели для дизайнера интерьера. Методы работы с клипартом. Линейки и их настройка. Составление сборного коллажа.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Создание 2д-коллажа. Мудборд. Коррекция. Цветокоррекция изображения. Коррекция черно-белого изображения. Коррекция света и тени. Функции Инверсия и Обесцветить. Ручная и автоматическая настройки коррекции.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Создание 2д-коллажа. Концепт-борд. Методы обработки изображений. Стили слоя. Фильтры. Диалоговое окно Стили Слоя. Особенности использования. Параметры. Приемы использования Стилей Слоя для текста и картинок. Галерея Фильтров и методы их использования..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«Создание 3D-коллажей»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навыков составления 3D-коллажей, работы в скоростных техниках создания коллажей, а также постобработки в программе Adobe Photoshop..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Создание 3д-коллажа. Семпл-борд. Содание Семпл-борда. Инструменты Трансформирование и Свободное Трансформирование. Масштабирование и плановость. Составление сборного коллажа. Эргоном. Применение эффектов.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Скоростные техники работы. Работа с клипартами, готовыми библиотеками объектов. Горячие клавиши. Команда «Создать Слой».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Постобработка в Photoshop. Коррекция света и тени. Работа с отражениями. Маски. Добавление элементов. Цветокоррекция..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