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декорирования интерьера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«Оценка помещения и создание концепции декорирования»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целей, задач и этапов декорирования интерьера; проведение оценки пространства и стиля помещения; создание концепции декорирования..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Введение в декорирование интерьера. Определение декорирования, виды и задачи декора. Услуги декоратора. Состав декораторского проекта.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концепции декорирования. Оценка пространства и стиля помещения. Акценты и цвет в декоре интерьера. Правила и этапы создания концепции декорирования. Анализ помещения, формирование первых идей по декору.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Работа с пространством помещения. Приемы работы с пространством помещения. Подбор мебели и материалов. Создание концепции декорирования: подбор аналогов и визуализация идеи..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«Подбор элементов декора»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подбора деталей, элементов искусства, текстиля и флористики для декорирования интерьера..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Подбор деталей в разные элементы интерьера. Подбор и комбинирование аксессуаров для интерьера. Основы подбора и размещения искусства в интерьере. Как выбирать антиквариат и винтаж для интерьера.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Подбор флористики и текстиля. Особенности работы с разными типами флористики в интерьере. Как комбинировать цветы и растения и интегрировать их в интерьер. Функции текстиля в рамках проекта. Как выбирать и размещать текстиль в интерьере и сочетать орнаменты..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«Создание коллажей с подобранными элементами декора»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сборки подобранных элементов декора в коллаж и создания коллажа-перспективы для презентации заказчику..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Декор помещений разного назначения. Особенности в декоре разных помещений. Приемы декорирования с точки зрения функционального назначения и зонирования каждого помещения..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