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62B0" w14:textId="77777777" w:rsidR="0089030F" w:rsidRPr="0028354E" w:rsidRDefault="0089030F" w:rsidP="0089030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3FF7B163" w14:textId="77777777" w:rsidR="0089030F" w:rsidRPr="0028354E" w:rsidRDefault="0089030F" w:rsidP="0089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2C31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1C5CE654" w14:textId="77777777" w:rsidR="0089030F" w:rsidRPr="0028354E" w:rsidRDefault="0089030F" w:rsidP="0089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6FADF6E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628"/>
      </w:tblGrid>
      <w:tr w:rsidR="00FC395B" w:rsidRPr="00FC395B" w14:paraId="4130FA40" w14:textId="77777777" w:rsidTr="00AB35AC"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C100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программа</w:t>
            </w:r>
          </w:p>
          <w:p w14:paraId="768CE3DF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EE12B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  <w:p w14:paraId="53E0EB89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DA7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УТВЕРЖДАЮ:</w:t>
            </w:r>
          </w:p>
          <w:p w14:paraId="2CA1A5BA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 ООО "МАДП "Пентаскул"</w:t>
            </w:r>
          </w:p>
          <w:p w14:paraId="505FA7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 Малихина С.О.</w:t>
            </w:r>
          </w:p>
          <w:p w14:paraId="00B1D47A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31-01-2023 № 2/ОП</w:t>
            </w:r>
          </w:p>
        </w:tc>
      </w:tr>
    </w:tbl>
    <w:p w14:paraId="0EFD505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06F9A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ПРОФЕССИОНАЛЬНАЯ ПРОГРАММА</w:t>
      </w:r>
    </w:p>
    <w:p w14:paraId="56C637CB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повышения квалификации</w:t>
      </w:r>
    </w:p>
    <w:p w14:paraId="0D57403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72CCF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p w14:paraId="6C282E50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Верстка в Adobe Indesign</w:t>
      </w:r>
    </w:p>
    <w:p w14:paraId="5C85997D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0C5E35F1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099D801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0E37CA84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0D60D7BD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5741207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8872E8C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511AF5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 о квалификации</w:t>
      </w:r>
    </w:p>
    <w:p w14:paraId="4280677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 о повышении квалификации</w:t>
      </w:r>
    </w:p>
    <w:p w14:paraId="530DDF06" w14:textId="308DD493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31DC1E" w14:textId="4E2FBBD3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D65D2A" w14:textId="422834B9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C0EE2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DE6A0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трудоемкость</w:t>
      </w:r>
      <w:proofErr w:type="spellEnd"/>
    </w:p>
    <w:p w14:paraId="0C055D6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52 академических часа</w:t>
      </w:r>
    </w:p>
    <w:p w14:paraId="44DCBA4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3977A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Форма обучения</w:t>
      </w:r>
    </w:p>
    <w:p w14:paraId="5037010E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Заочная</w:t>
      </w:r>
    </w:p>
    <w:p w14:paraId="693058D7" w14:textId="79077DB9" w:rsidR="00FC395B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F6F2868" w14:textId="77777777" w:rsidR="000C3ED4" w:rsidRPr="00FC395B" w:rsidRDefault="000C3ED4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FEA7D8" w14:textId="69D3AFAD" w:rsidR="00FC395B" w:rsidRPr="000C3ED4" w:rsidRDefault="00FC395B" w:rsidP="000C3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lang w:val="ru-RU"/>
        </w:rPr>
        <w:t/>
      </w:r>
      <w:r>
        <w:rPr>
          <w:lang w:val="ru-RU"/>
        </w:rPr>
        <w:br w:type="page"/>
      </w:r>
    </w:p>
    <w:p w14:paraId="6F71E75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</w:p>
    <w:p w14:paraId="7FC4D44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10F313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Общая характеристика программы (цель, планируемые результаты обучения)</w:t>
      </w:r>
    </w:p>
    <w:p w14:paraId="4E49F1C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Содержание программы (учебный план, календарный учебный график)</w:t>
      </w:r>
    </w:p>
    <w:p w14:paraId="05CE0D68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Организационно-педагогические условия реализации программы</w:t>
      </w:r>
    </w:p>
    <w:p w14:paraId="4CE510A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Оценка качества освоения программы (формы аттестации, контроля, оценочные материалы и иные компоненты)</w:t>
      </w:r>
    </w:p>
    <w:p w14:paraId="0ABC56D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Список используемой литературы и информационных источников</w:t>
      </w:r>
    </w:p>
    <w:p w14:paraId="765B77B3" w14:textId="1F4B8826" w:rsidR="00FC395B" w:rsidRPr="00837B39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Приложение № 1. Рабочие программы </w:t>
      </w:r>
      <w:r w:rsidR="00837B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модулей</w:t>
      </w:r>
    </w:p>
    <w:p w14:paraId="2E0BFDD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2. Программа итоговой аттестации</w:t>
      </w:r>
    </w:p>
    <w:p w14:paraId="1D153B6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3. Оценочные материалы</w:t>
      </w:r>
    </w:p>
    <w:p w14:paraId="3D7078A6" w14:textId="4E0F33BD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33D5BF0B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ОБЩАЯ ХАРАКТЕРИСТИКА ПРОГРАММЫ</w:t>
      </w:r>
    </w:p>
    <w:p w14:paraId="2A0ECDA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(цель, планируемые результаты обучения)</w:t>
      </w:r>
    </w:p>
    <w:p w14:paraId="14F38204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CF95D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Нормативные правовые основания разработки программы.</w:t>
      </w:r>
    </w:p>
    <w:p w14:paraId="22B43066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Нормативную правовую основу разработки программы составляют:</w:t>
      </w:r>
    </w:p>
    <w:p w14:paraId="75B183FB" w14:textId="77777777" w:rsidR="00FC395B" w:rsidRPr="00FC395B" w:rsidRDefault="00FC395B" w:rsidP="00FC395B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Федеральный закон от 29 декабря 2012 г. № 273-ФЗ «Об образовании в Российской Федерации»;</w:t>
      </w:r>
    </w:p>
    <w:p w14:paraId="3621269A" w14:textId="77777777" w:rsidR="00FC395B" w:rsidRPr="00FC395B" w:rsidRDefault="00FC395B" w:rsidP="00FC395B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14:paraId="30D2A38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D7899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Перечень документов, с учетом которых создана программа:</w:t>
      </w:r>
    </w:p>
    <w:p w14:paraId="36C65E1E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соответствия профессиональных стандартов (утв. приказом Министерства образования и науки Российской Федерации от 22 января 2015г.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№ДЛ-1/05);</w:t>
      </w:r>
    </w:p>
    <w:p w14:paraId="73156CD4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среднего профессионального образования по профессии 54.01.20 Графический дизайнер (утв. Приказом Минобрнауки России от 09.12.2016 № 1543).</w:t>
      </w:r>
    </w:p>
    <w:p w14:paraId="73156CD4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стандарт "Графический дизайнер" (утв. Приказом Минтруда России от 17.01.2017 № 40н).</w:t>
      </w:r>
    </w:p>
    <w:p w14:paraId="17FCE93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8CBC7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1.1.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71C2AB2" w14:textId="15883F1F" w:rsidR="00FC395B" w:rsidRPr="0045297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К освоению программы допускаются лица</w:t>
      </w:r>
      <w:r w:rsidR="00AC263F" w:rsidRPr="00D23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45297B"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имеющие/получающие образование из перечня профессий СПО/специальностей СПО и перечня направлений/специальностей ВО.</w:t>
      </w:r>
    </w:p>
    <w:p w14:paraId="3E9EEF8B" w14:textId="77777777" w:rsidR="00FC395B" w:rsidRPr="0045297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586B27" w14:textId="77777777" w:rsidR="00FC395B" w:rsidRPr="00AC263F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AC2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1.2. Форма обучения - заочная.</w:t>
      </w:r>
    </w:p>
    <w:p w14:paraId="4513B83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реализуется с применением электронного обучения, дистанционных образовательных технологий.</w:t>
      </w:r>
    </w:p>
    <w:p w14:paraId="208E27E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9DF60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1.3. Цель реализации программы и планируемые результаты обучения.</w:t>
      </w:r>
    </w:p>
    <w:p w14:paraId="2EF34E7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формирование/совершенствование профессиональных компетенций в сфере дизайна полиграфической и рекламной продукции.</w:t>
      </w:r>
    </w:p>
    <w:p w14:paraId="47161DB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7F0AA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профессиональной деятельности выпускника.</w:t>
      </w:r>
    </w:p>
    <w:p w14:paraId="42C8E80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Выпускник готовится к выполнению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следующего вида деятельности:</w:t>
      </w:r>
    </w:p>
    <w:p w14:paraId="307A77AA" w14:textId="77777777" w:rsidR="00FC395B" w:rsidRPr="00FC395B" w:rsidRDefault="00FC395B" w:rsidP="00FC395B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объектов визуальной информации, идентификации и коммуникации (В/6).</w:t>
      </w:r>
    </w:p>
    <w:p w14:paraId="654D78C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FDAE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91D19D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Результатами освоения обучающимися программы являются приобретенные (усовершенствованные) выпускником компетенции, выраженные в способности применять полученные знания и умения при решении профессиональных задач.</w:t>
      </w:r>
    </w:p>
    <w:p w14:paraId="5C74619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D0783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Характеристика компетенций, подлежащих совершенствованию, и (или) перечень новых компетенций, формирующихся в результате освоения программы:</w:t>
      </w:r>
    </w:p>
    <w:p w14:paraId="3840AC88" w14:textId="2A67545A" w:rsidR="00FC395B" w:rsidRDefault="00FC395B">
      <w:pPr>
        <w:rPr>
          <w:lang w:val="ru-RU"/>
        </w:rPr>
      </w:pPr>
    </w:p>
    <w:p w14:paraId="7638A98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Проектирование объектов визуальной информации, идентификации и коммуникации (В/6) (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"Графический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2720"/>
        <w:gridCol w:w="2352"/>
        <w:gridCol w:w="2743"/>
      </w:tblGrid>
      <w:tr w:rsidR="00FC395B" w:rsidRPr="00FC395B" w14:paraId="4C71BB5B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D8752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53C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6816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A0FE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C395B" w:rsidRPr="00FC395B" w14:paraId="383F5E3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D7E1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BA8C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795E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E285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395B" w:rsidRPr="00FC395B" w14:paraId="70F5998F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2324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Художественно-техническая разработка дизайн-проектов объектов визуальной информации, идентификации и коммуникации (B/02.6).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Академический рисунок, техники графики, компьютерная графика.</w:t>
            </w:r>
          </w:p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Профессиональная терминология в области дизайна.</w:t>
            </w:r>
          </w:p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Теория композиции.</w:t>
            </w:r>
          </w:p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Основы рекламных технологий.</w:t>
            </w:r>
          </w:p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1.5. Материаловедение для полиграфии и упаковочного производства.</w:t>
            </w:r>
          </w:p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1.6. Компьютерное программное обеспечение, используемое в дизайне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DFD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Анализировать информацию, необходимую для работы над дизайн-проектом объектов визуальной информации, идентификации и коммуникации.</w:t>
            </w:r>
          </w:p>
          <w:p w14:paraId="4669DFD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Использовать специальные компьютерные программы для проектирования объектов визуальной информации, идентификации и коммуникации.</w:t>
            </w:r>
          </w:p>
          <w:p w14:paraId="4669DFD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Учитывать при проектировании объектов визуальной информации, идентификации и коммуникации свойства используемых материалов и технологии реализации дизайн-проектов.</w:t>
            </w:r>
          </w:p>
          <w:p w14:paraId="4669DFD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1.4. Находить дизайнерские решения задач по проектированию объектов визуальной информации, идентификации и коммуникации с учетом пожеланий заказчика и предпочтений целевой аудитории.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CB842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Изучение информации, необходимой для работы над дизайн-проектом объекта визуальной информации, идентификации и коммуникации.</w:t>
            </w:r>
          </w:p>
          <w:p w14:paraId="66BCB842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Определение композиционных приемов и стилистических особенностей проектируемого объекта визуальной информации, идентификации и коммуникации.</w:t>
            </w:r>
          </w:p>
          <w:p w14:paraId="66BCB842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Разработка дизайн-макета объекта визуальной информации, идентификации и коммуникации.</w:t>
            </w:r>
          </w:p>
          <w:p w14:paraId="66BCB842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1.4. Подготовка графических материалов для передачи в производство.</w:t>
            </w:r>
          </w:p>
        </w:tc>
      </w:tr>
    </w:tbl>
    <w:p w14:paraId="591BC926" w14:textId="427FA950" w:rsidR="00FC395B" w:rsidRPr="00CC6DF5" w:rsidRDefault="00CC6DF5">
      <w:r>
        <w:t/>
      </w:r>
    </w:p>
    <w:p w14:paraId="46E17E7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должен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обладать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компетенциями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3264"/>
      </w:tblGrid>
      <w:tr w:rsidR="00FC395B" w:rsidRPr="00FC395B" w14:paraId="55E7AD79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CF75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9E3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09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выбор технических и программных средств для разработки дизайн-макета с учетом их особенностей использования..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2.3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дизайн-макет на основе технического задания..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2.5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комплектацию и контроль готовности необходимых составляющих дизайн-макета для формирования дизайн-продукта..</w:t>
            </w:r>
          </w:p>
        </w:tc>
      </w:tr>
    </w:tbl>
    <w:p w14:paraId="3BF22981" w14:textId="19DBE0EB" w:rsidR="00FC395B" w:rsidRPr="009F086A" w:rsidRDefault="00FC395B"/>
    <w:p w14:paraId="0030514F" w14:textId="77777777" w:rsidR="00FC395B" w:rsidRPr="00FC395B" w:rsidRDefault="00FC395B" w:rsidP="00FC395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9F086A">
        <w:rPr>
          <w:rStyle w:val="apple-tab-span"/>
          <w:b/>
          <w:bCs/>
          <w:color w:val="000000"/>
        </w:rPr>
        <w:tab/>
      </w:r>
      <w:r w:rsidRPr="00FC395B">
        <w:rPr>
          <w:b/>
          <w:bCs/>
          <w:color w:val="000000"/>
          <w:lang w:val="ru-RU"/>
        </w:rPr>
        <w:t>1.4. Общая трудоемкость программы.</w:t>
      </w:r>
    </w:p>
    <w:p w14:paraId="58AC00D7" w14:textId="77777777" w:rsidR="00FC395B" w:rsidRPr="00FC395B" w:rsidRDefault="00FC395B" w:rsidP="00FC395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C395B">
        <w:rPr>
          <w:rStyle w:val="apple-tab-span"/>
          <w:color w:val="000000"/>
          <w:lang w:val="ru-RU"/>
        </w:rPr>
        <w:tab/>
      </w:r>
      <w:r w:rsidRPr="00FC395B">
        <w:rPr>
          <w:color w:val="000000"/>
          <w:lang w:val="ru-RU"/>
        </w:rPr>
        <w:t>Общая трудоемкость освоения программы повышения квалификации составляет 52 академических часа за весь период обучения.</w:t>
      </w:r>
    </w:p>
    <w:p w14:paraId="235053FD" w14:textId="59A91A56" w:rsidR="00FC395B" w:rsidRDefault="00FC395B">
      <w:pPr>
        <w:rPr>
          <w:lang w:val="ru-RU"/>
        </w:rPr>
      </w:pPr>
    </w:p>
    <w:p w14:paraId="4764427D" w14:textId="2679069F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313042E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СОДЕРЖАНИЕ ПРОГРАММЫ</w:t>
      </w:r>
    </w:p>
    <w:p w14:paraId="2382ABA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(учебный план, календарный учебный график)</w:t>
      </w:r>
    </w:p>
    <w:p w14:paraId="66FFC71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85714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2.1. Учебный план программы, реализуемой с применением электронного обучения, дистанционных образовательных технологий.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4589"/>
        <w:gridCol w:w="1138"/>
        <w:gridCol w:w="1113"/>
        <w:gridCol w:w="1080"/>
        <w:gridCol w:w="1170"/>
      </w:tblGrid>
      <w:tr w:rsidR="008C61E1" w:rsidRPr="00035089" w14:paraId="4B90CC22" w14:textId="77777777" w:rsidTr="00F4667C"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1E88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1213F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53F8F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42A58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919D5" w14:textId="77777777" w:rsidR="008C61E1" w:rsidRPr="0028354E" w:rsidRDefault="008C61E1" w:rsidP="0098021D">
            <w:pPr>
              <w:tabs>
                <w:tab w:val="left" w:pos="7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Формы промежуточной и итоговой аттестации (ДЗ, З) 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  <w:lang w:val="ru-RU"/>
              </w:rPr>
              <w:t>1</w:t>
            </w:r>
          </w:p>
        </w:tc>
      </w:tr>
      <w:tr w:rsidR="008C61E1" w:rsidRPr="00035089" w14:paraId="34A65E75" w14:textId="77777777" w:rsidTr="00F4667C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40055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D7767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A5894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4D50B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DF871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Pr="007B1D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  <w:tc>
          <w:tcPr>
            <w:tcW w:w="11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BAAD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Базовые инструменты и настройки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Сферы применения Indesign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интерфейсом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Настройка интерфейса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с объектами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Изменение объектов и создание новых при помощи группы инструмента "Перо"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с цветом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Инструмент “Текст”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визитки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Работа с изображениями и верстка колонок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Текст как графический объект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Панель "Абзац"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с импортом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Верстаем флаер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III. Сетки, шаблоны, выравнивание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Выравнивание объектов на странице, виды выравнивания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Принципы подготовки изображений к печати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Панель страницы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Сетки и направляющие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Верстаем буклет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IV. Многополосная верстка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колонтитулов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Проверка орфографии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Автоматическое создание оглавления, интерактивное оглавление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Верстаем каталог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V. Верстка интерактивных файлов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Таблицы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Нестандартные приемы верстки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Презентации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Создаем презентацию с интерактивными элементами и стилями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7B2F54F5" w14:textId="77777777" w:rsidTr="0098021D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EB1B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478C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AF03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Итоговое тестирование</w:t>
            </w:r>
          </w:p>
        </w:tc>
      </w:tr>
      <w:tr w:rsidR="00CB1D11" w:rsidRPr="0028354E" w14:paraId="3711CAC8" w14:textId="77777777" w:rsidTr="0098021D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446C" w14:textId="77777777" w:rsidR="00CB1D11" w:rsidRPr="0028354E" w:rsidRDefault="00CB1D11" w:rsidP="00980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CC22B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</w:tbl>
    <w:p w14:paraId="2B246CB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1</w:t>
      </w:r>
      <w:r w:rsidRPr="00FC395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ДЗ – дифференцированный зачет. З - зачет.</w:t>
      </w:r>
    </w:p>
    <w:p w14:paraId="2F6C29A3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8614A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6811"/>
        <w:gridCol w:w="1138"/>
        <w:gridCol w:w="1140"/>
      </w:tblGrid>
      <w:tr w:rsidR="00CB1D11" w:rsidRPr="0028354E" w14:paraId="75D4450F" w14:textId="77777777" w:rsidTr="0098021D">
        <w:trPr>
          <w:trHeight w:val="8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34F2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FE900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A8570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DC46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недели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</w:rPr>
              <w:t xml:space="preserve"> 2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Базовые инструменты и настройки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с изображениями и верстка колонок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Сетки, шаблоны, выравнивание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Многополосная верстка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Верстка интерактивных файлов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B1D11" w:rsidRPr="0028354E" w14:paraId="53BB415E" w14:textId="77777777" w:rsidTr="0098021D">
        <w:trPr>
          <w:trHeight w:val="212"/>
        </w:trPr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400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0CD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418B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</w:tbl>
    <w:p w14:paraId="2CF05B7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2</w:t>
      </w:r>
      <w:r w:rsidRPr="00FC395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Учебные недели отсчитываются с момента зачисления в Образовательную организацию.</w:t>
      </w:r>
    </w:p>
    <w:p w14:paraId="0BFFC8F2" w14:textId="1BF1ADBD" w:rsidR="00FC395B" w:rsidRDefault="00FC395B">
      <w:pPr>
        <w:rPr>
          <w:lang w:val="ru-RU"/>
        </w:rPr>
      </w:pPr>
    </w:p>
    <w:p w14:paraId="5B3ACC83" w14:textId="08DC0A51" w:rsidR="006D5A46" w:rsidRPr="006D5A46" w:rsidRDefault="006D5A46" w:rsidP="006D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2.3. Рабочие программы </w:t>
      </w:r>
      <w:r w:rsidR="00C82A13">
        <w:rPr>
          <w:rFonts w:ascii="Times New Roman" w:hAnsi="Times New Roman" w:cs="Times New Roman"/>
          <w:sz w:val="24"/>
          <w:szCs w:val="24"/>
          <w:lang w:val="ru-RU"/>
        </w:rPr>
        <w:t>модулей</w:t>
      </w:r>
      <w:r w:rsidR="00AE31F0" w:rsidRPr="00AE3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5A46">
        <w:rPr>
          <w:rFonts w:ascii="Times New Roman" w:hAnsi="Times New Roman" w:cs="Times New Roman"/>
          <w:sz w:val="24"/>
          <w:szCs w:val="24"/>
          <w:lang w:val="ru-RU"/>
        </w:rPr>
        <w:t>представлены в Приложении № 1.</w:t>
      </w:r>
    </w:p>
    <w:p w14:paraId="79C49A20" w14:textId="77777777" w:rsidR="006D5A46" w:rsidRPr="006D5A46" w:rsidRDefault="006D5A46" w:rsidP="006D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>2.4. Программа Итоговой аттестации представлена в Приложении № 2.</w:t>
      </w:r>
    </w:p>
    <w:p w14:paraId="21A2E668" w14:textId="0659A3FB" w:rsidR="00FC395B" w:rsidRDefault="006D5A46" w:rsidP="006D5A46">
      <w:pPr>
        <w:rPr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>2.5. Оценочные материалы представлены в Приложении № 3.</w:t>
      </w:r>
      <w:r w:rsidR="00FC395B">
        <w:rPr>
          <w:lang w:val="ru-RU"/>
        </w:rPr>
        <w:br w:type="page"/>
      </w:r>
    </w:p>
    <w:p w14:paraId="524C4A53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ОРГАНИЗАЦИОННО-ПЕДАГОГИЧЕСКИЕ УСЛОВИЯ РЕАЛИЗАЦИИ ПРОГРАММЫ</w:t>
      </w:r>
    </w:p>
    <w:p w14:paraId="53CC280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2827C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3.1 Материально-технические условия реализации программы.</w:t>
      </w:r>
    </w:p>
    <w:p w14:paraId="518BB11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ОБЩЕСТВО С ОГРАНИЧЕННОЙ ОТВЕТСТВЕННОСТЬЮ «МОСКОВСКАЯ АКАДЕМИЯ ДИЗАЙН-ПРОФЕССИЙ «ПЕНТАСКУЛ» (далее – Образовательная организация) располагает материально-технической базой, обеспечивающей реализацию образовательной программы и соответствующей действующим санитарным и противопожарным правилам и нормам.</w:t>
      </w:r>
    </w:p>
    <w:p w14:paraId="7715ECD0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2AD4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3.2. Требования к материально-техническим условиям со стороны обучающегося (потребителя образовательной услуги).</w:t>
      </w:r>
    </w:p>
    <w:p w14:paraId="49275D4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Рекомендуемая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конфигурация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631AB9C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1280х1024.</w:t>
      </w:r>
    </w:p>
    <w:p w14:paraId="3A913219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Pentium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 или более новый процессор с поддержкой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SSE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</w:p>
    <w:p w14:paraId="6F3BCC49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512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18F93D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дискового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1E8894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веб-браузер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(Firefox 22, Google Chrome 27, Opera 15, Safari 5, Internet Explorer 8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76A736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DAF86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3.3. Учебно-методическое и информационное обеспечение программы.</w:t>
      </w:r>
    </w:p>
    <w:p w14:paraId="0077B50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Образовательная организация обеспечена электронными учебниками, учебно-методической литературой и материалами по всем учебным дисциплинам (модулям) программы. Образовательная организация также имеет доступ к электронным образовательным ресурсам (ЭОР).</w:t>
      </w:r>
    </w:p>
    <w:p w14:paraId="0B677BF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При реализации программ с применением электронного обучения, дистанционных образовательных технологий в Образовательной организации созданы условия для функционирования электронной информационно-образовательной среды, включающей в себя:</w:t>
      </w:r>
    </w:p>
    <w:p w14:paraId="1C0BB110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947B3C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486268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Совокупность информационных технологий, телекоммуникационных технологий, соответствующих технологических средств.</w:t>
      </w:r>
    </w:p>
    <w:p w14:paraId="01F41B6B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Данная среда способствует освоению обучающимися программ в полном объеме независимо от места нахождения обучающихся.</w:t>
      </w:r>
    </w:p>
    <w:p w14:paraId="0CCC9BC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802AB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Электронная информационно-образовательная среда Образовательной организации обеспечивает возможность осуществлять следующие виды деятельности:</w:t>
      </w:r>
    </w:p>
    <w:p w14:paraId="6FF257CD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1F3511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Размещение и сохранение материалов образовательного процесса.</w:t>
      </w:r>
    </w:p>
    <w:p w14:paraId="2B43AA77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Фиксацию хода образовательного процесса и результатов освоения программы.</w:t>
      </w:r>
    </w:p>
    <w:p w14:paraId="5DEF502D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Контролируемый доступ участников образовательного процесса к информационным образовательным ресурсам в сети Интернет.</w:t>
      </w:r>
    </w:p>
    <w:p w14:paraId="40E3A9FC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FD0801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8F7F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Содержание учебных дисциплин (модулей) и учебно-методических материалов представлено в учебно-методических ресурсах, размещенных в электронной информационно-образовательной среде Образовательной организации.</w:t>
      </w:r>
    </w:p>
    <w:p w14:paraId="24BC897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F2FE9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Учебно-методическая литература представлена в виде электронных информационных и образовательных ресурсов в библиотеках и в системе дистанционного обучения. Образовательная организация имеет удаленный доступ к электронным каталогам и полнотекстовым базам:</w:t>
      </w:r>
    </w:p>
    <w:p w14:paraId="581E991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8E3C8EB" w14:textId="77777777" w:rsidR="00FC395B" w:rsidRPr="00FC395B" w:rsidRDefault="00FC395B" w:rsidP="00FC395B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lomonosov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– электронная научно-образовательная библиотека «Современные образовательные технологии в социальной сфере»;</w:t>
      </w:r>
    </w:p>
    <w:p w14:paraId="459FB6BD" w14:textId="1338DA63" w:rsidR="00FC395B" w:rsidRPr="00FC395B" w:rsidRDefault="008D389E" w:rsidP="00FC395B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3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/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biblioclub</w:t>
      </w:r>
      <w:proofErr w:type="spellEnd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– университетская библиотека, ЭБС «Университетская библиотека онлайн».</w:t>
      </w:r>
    </w:p>
    <w:p w14:paraId="1B32428F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302FE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3.4. Кадровое обеспечение программы.</w:t>
      </w:r>
    </w:p>
    <w:p w14:paraId="3DA9B2F7" w14:textId="7444438E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Реализация </w:t>
      </w:r>
      <w:r w:rsidR="00D201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повышения квалификации обеспечивается педагогическими работниками, требование к квалификации которых регулируется законодательством Российской Федерации в сфере образования и труда.</w:t>
      </w:r>
    </w:p>
    <w:p w14:paraId="6447E97C" w14:textId="32437AAF" w:rsidR="00FC395B" w:rsidRDefault="00FC395B">
      <w:pPr>
        <w:rPr>
          <w:lang w:val="ru-RU"/>
        </w:rPr>
      </w:pPr>
    </w:p>
    <w:p w14:paraId="61C653F4" w14:textId="665A3C72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4FE6A03F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ОЦЕНКА КАЧЕСТВА ОСВОЕНИЯ ПРОГРАММЫ</w:t>
      </w:r>
    </w:p>
    <w:p w14:paraId="5D9E6448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(формы аттестации, контроля, оценочные материалы и иные компоненты)</w:t>
      </w:r>
    </w:p>
    <w:p w14:paraId="2079FE5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20185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4.1. Формы текущего контроля успеваемости и промежуточной аттестации.</w:t>
      </w:r>
    </w:p>
    <w:p w14:paraId="0151AFC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 процессе обучения используется тестирование как форма текущего контроля успеваемости.</w:t>
      </w:r>
    </w:p>
    <w:p w14:paraId="35D1ECD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Формой промежуточной аттестации является зачет. Для получения отметки по промежуточной аттестации обучающийся должен набрать определенное количество баллов согласно системе оценивания.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176F83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Промежуточная аттестация включает в себя прохождение тестирования и выполнение практического задания. Промежуточная аттестация входит в период (время изучения) учебного модуля и проводится в форме, указанной в учебном плане. Время, отводимое на промежуточную аттестацию, заложено в каждом модуле программы (столбец практические занятия и тестирование). При наборе определенного количества баллов для получения отметки не ниже «зачтено» при прохождении тестирования, практическое задание не является обязательным для выполнения.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C1E45F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Вариант оценочных материалов представлен в Приложении №3.</w:t>
      </w:r>
    </w:p>
    <w:p w14:paraId="106E7CE8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BA8CE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Системы оценивания.</w:t>
      </w:r>
    </w:p>
    <w:p w14:paraId="04BC2B6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По результатам промежуточной аттестации выставляются отметки по стобалльной и двухбалльной системам оценивания.</w:t>
      </w:r>
    </w:p>
    <w:p w14:paraId="41D8B0D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05972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3"/>
        <w:gridCol w:w="4797"/>
      </w:tblGrid>
      <w:tr w:rsidR="00FC395B" w:rsidRPr="00FC395B" w14:paraId="443AD4C4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911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</w:p>
          <w:p w14:paraId="58624A3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190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1D5E42F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71766518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4C6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51-100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E62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642D3AA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3E8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C824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4CBED84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C0C7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обучающимся образовательной программы или ее части осуществляется в соответствии со следующими критериями:</w:t>
      </w:r>
    </w:p>
    <w:p w14:paraId="41F7D21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«зачтено» ставится обучающемуся, успешно освоившему учебный модуль и не имеющему задолженностей по результатам текущего контроля успеваемости;</w:t>
      </w:r>
    </w:p>
    <w:p w14:paraId="5B432BB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 зачтено» ставится обучающемуся, имеющему задолженности по результатам текущего контроля успеваемости по модулю.</w:t>
      </w:r>
    </w:p>
    <w:p w14:paraId="3AF1259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3C9D8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4.2. Итоговая аттестация.</w:t>
      </w:r>
    </w:p>
    <w:p w14:paraId="40730A7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обучающихся по программе повышения квалификации является обязательной и осуществляется после успешного освоения всех модулей образовательной программы в полном объеме. Итоговая аттестация проводится в форме итогового тестирования (Программа итоговой аттестации представлена в Приложении №2, вариант оценочных материалов представлен в Приложении №3). Итоговая аттестация входит в период (время изучения) образовательной программы и проводится в форме, указанной в учебном плане отдельной строкой.</w:t>
      </w:r>
    </w:p>
    <w:p w14:paraId="1864942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предназначена для определения уровня полученных или усовершенствованных компетенций обучающихся.</w:t>
      </w:r>
    </w:p>
    <w:p w14:paraId="6595573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D40B7A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D211C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Критерии оценки результатов освоения образовательной программы.</w:t>
      </w:r>
    </w:p>
    <w:p w14:paraId="6400DB2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FC395B" w:rsidRPr="00FC395B" w14:paraId="6B7EFFF4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45B8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6984D9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7EB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3498F86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36663F5A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20B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B81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598EB45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9321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7B3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508F51A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65F3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1D0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1BEE177E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A76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2D2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180801B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365ACB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в соответствии со следующими критериями:</w:t>
      </w:r>
    </w:p>
    <w:p w14:paraId="6E45CFA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073BEC1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20DD380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61BA255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</w:p>
    <w:p w14:paraId="2ECDD8B4" w14:textId="3D36CC60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5F7C9689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СПИСОК ИСПОЛЬЗУЕМОЙ ЛИТЕРАТУРЫ И ИНФОРМАЦИОННЫХ ИСТОЧНИКОВ</w:t>
      </w:r>
    </w:p>
    <w:p w14:paraId="49A7EB9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0620A7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681F78DD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1. Деменкова, А.Б. Компьютерное обеспечение дизайнерской деятельности : методическое пособие : [16+] / А.Б. Деменкова ;  Технологический университет. – Москва ; Берлин : Директ-Медиа, 2019. – Ч. 1. – 36 с. : ил. – Режим доступа: по подписке. – URL: http://biblioclub.ru/index.php?page=book&amp;id=572172 (дата обращения: 30.04.2020). – Библиогр. в кн. – ISBN 978-5-4499-0545-1. – Текст : электронный.. - URL: http://biblioclub.ru/index.php?page=book_red&amp;id=572172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2. Дымова, С.С. Введение в рекламу и PR : учебное пособие : [16+] / С.С. Дымова, В.С. Матюшкин, В.Ю. Филин ;  Институт бизнеса и дизайна. – Москва : Институт Бизнеса и Дизайна, 2019. – 130 с. – Режим доступа: по подписке. – URL: http://biblioclub.ru/index.php?page=book&amp;id=572919 (дата обращения: 30.04.2020). – Библиогр.: 122-123. – ISBN 978-5-6042873-3-0. – Текст : электронный.. - URL: http://biblioclub.ru/index.php?page=book_red&amp;id=572919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3. Жданова Н. С.. Основы дизайна и проектно-графического моделирования: учебное пособие [Электронный ресурс] / Москва:Издательство «Флинта»,2017. -197с. - 978-5-9765-3397-4. - URL: http://biblioclub.ru/index.php?page=book_red&amp;id=482648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4. Клещев, О. И. Технология полиграфии: допечатная обработка изображений : учебное пособие / О. И. Клещев ; Уральский государственный архитектурно-художественный университет (УрГАХУ). – Екатеринбург : Уральский государственный архитектурно-художественный университет (УрГАХУ), 2020. – 116 с. : ил., табл. – Режим доступа: по подписке.. - URL: https://biblioclub.ru/index.php?page=book_red&amp;id=612036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5. Колесниченко Н. M., Черняева Н. Н.. Инженерная и компьютерная графика: учебное пособие [Электронный ресурс] / Москва|Вологда:Инфра-Инженерия,2018. -237с. - 978-5-9729-0199-9. - URL: http://biblioclub.ru/index.php?page=book_red&amp;id=493787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6. Литунов С. Н., Гусак Е. Н.. Основы печатных процессов: учебное пособие [Электронный ресурс] / Омск:Издательство ОмГТУ,2017. -166с. - 978-5-8149-2493-3. - URL: http://biblioclub.ru/index.php?page=book_red&amp;id=493345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7. Мирхасанов, Р. Ф. История дизайна : учебное пособие : в 2 частях : [12+] / Р. Ф. Мирхасанов. – Москва ; Берлин : Директ-Медиа, 2022. – Часть 2. Развитие дизайна. – 468 с.. - URL: https://biblioclub.ru/index.php?page=book&amp;id=602194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8. Муромцева, А.В. Искусство презентации: основные правила и практические рекомендации / А.В. Муромцева. - Москва : Флинта, 2017. - 110 с. : ил. - Библиогр. в кн. - ISBN 978-5-9765-1005-0 ; То же [Электронный ресурс].. - URL: http://biblioclub.ru/index.php?page=book&amp;id=363614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9. Сайкин, Е. А. Основы дизайна : учебное пособие : [16+] / Е. А. Сайкин ; Новосибирский государственный технический университет. – Новосибирск : Новосибирский государственный технический университет, 2018. – 58 с. : ил. - URL: https://biblioclub.ru/index.php?page=book&amp;id=575026</w:t>
      </w:r>
    </w:p>
    <w:p w14:paraId="53603C1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10. Шпаковский В. О., Егорова Е. С.. PR-дизайн и PR-продвижение: учебное пособие [Электронный ресурс] / Москва|Вологда:Инфра-Инженерия,2018. -453с. - 978-5-9729-0217-0. - URL: http://biblioclub.ru/index.php?page=book_red&amp;id=493884</w:t>
      </w:r>
    </w:p>
    <w:p w14:paraId="7A4B55F0" w14:textId="2DEE5975" w:rsidR="00FC395B" w:rsidRPr="00EF1BDD" w:rsidRDefault="00FC395B">
      <w:r w:rsidRPr="00EF1BDD">
        <w:br w:type="page"/>
      </w:r>
    </w:p>
    <w:p w14:paraId="2DAB5CEE" w14:textId="09C4DB9B" w:rsidR="00FD1E41" w:rsidRPr="00277717" w:rsidRDefault="00FD1E41" w:rsidP="00FD1E41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</w:rPr>
      </w:pPr>
      <w:r w:rsidRP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дополнительной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повышения квалификации</w:t>
      </w:r>
    </w:p>
    <w:p w14:paraId="2218E25E" w14:textId="77777777" w:rsidR="00FD1E41" w:rsidRPr="00FD1E41" w:rsidRDefault="00FD1E41" w:rsidP="00FD1E41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color w:val="000000"/>
          <w:sz w:val="24"/>
          <w:szCs w:val="24"/>
        </w:rPr>
        <w:t>«Верстка в Adobe Indesign»</w:t>
      </w:r>
    </w:p>
    <w:p w14:paraId="2FB0E3B3" w14:textId="77777777" w:rsidR="00FD1E41" w:rsidRPr="00FD1E41" w:rsidRDefault="00FD1E41" w:rsidP="00FD1E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01C22AB" w14:textId="77777777" w:rsidR="00FD1E41" w:rsidRPr="00FD1E41" w:rsidRDefault="00FD1E41" w:rsidP="00FD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РАБОЧИЕ ПРОГРАММЫ МОДУЛЕЙ</w:t>
      </w:r>
    </w:p>
    <w:p w14:paraId="0AC29B02" w14:textId="77777777" w:rsidR="00FD1E41" w:rsidRDefault="00FD1E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«Базовые инструменты и настройки»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знаний о возможностях программы, ее базовых инструментах и интерфейсе; формирование умения комплексно использовать основные инструменты для создания продукта (визитки).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Проектирование объектов визуальной информации, идентификации и коммуникации (В/6)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"Графический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Художественно-техническая разработка дизайн-проектов объектов визуальной информации, идентификации и коммуникации (B/02.6).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Академический рисунок, техники графики, компьютерная графика.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Профессиональная терминология в области дизайна.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1.6. Компьютерное программное обеспечение, используемое в дизайне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Анализировать информацию, необходимую для работы над дизайн-проектом объектов визуальной информации, идентификации и коммуникации.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Использовать специальные компьютерные программы для проектирования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Изучение информации, необходимой для работы над дизайн-проектом объекта визуальной информации, идентификации и коммуникации.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выбор технических и программных средств для разработки дизайн-макета с учетом их особенностей использования..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«Базовые инструменты и настройки»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академических часов.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Сферы применения Indesign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Знакомство с интерфейсом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Настройка интерфейса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Работа с объектами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Изменение объектов и создание новых при помощи группы инструмента "Перо"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Работа с цветом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Инструмент “Текст”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Создание визитки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Сферы применения Indesign. Сферы применения Индизайн. Создание макетов для печати и интерактивных презентаций или изданий. Многополосная верстка. Примеры буклетов, брошюр, флаеров, журналов, книг, презентаций. Пример исходника проекта, его упаковки и передачи в типографию.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Знакомство с интерфейсом. Создание файла, основные настройки стартового интерфейса. Понятия полос, примеры стандартной разметки печатной продукции и выбор параметров файла в зависимости от задачи. Развороты и страницы.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Настройка интерфейса. Панели инструментов, палитры и основные меню. Создание своей рабочей области и настройка интерфейса. Навигация: зум тул, работ с масштабом. Работа с параметрами документа после его создания.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Работа с объектами. Простые объекты: квадрат, эллипс, многоугольник. Базовая заливка и обводка объектов, панель образцы. Инструмент линия. Настройка базовых объектов. Слои и принцип их работы. Выделение объектов и изменения их порядка.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Изменение объектов и создание новых при помощи группы инструмента "Перо". Замкнутые формы и открытые. Работа с направляющими. Обводка и ее свойства. Преобразование в кривые.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Работа с цветом. Создание собственной палитры и образцов, переключение палитр. Градиенты и управление градиентами. Работа с прозрачностью.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 Инструмент “Текст”. Панель символ и настройка шрифта, установка шрифтов и их пакетирование. Кернинг, трекинг. Создание заголовков.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 Создание визитки. Настраиваем файл, создаем разметку, добавляем текст и рисуем графические объекты. Базовое трансформирование. Как выбрать бумагу для визитки. Ламинирование, тиснение на примерах.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Сферы применения Indesign.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Знакомство с интерфейсом.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Настройка интерфейса.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Работа с объектами.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Изменение объектов и создание новых при помощи группы инструмента "Перо".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с цветом.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Инструмент “Текст”.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Создание визитки.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визитки: настройка файла, нанесение разметки, добавление текста и отрисовка графических объектов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Деменкова, А.Б. Компьютерное обеспечение дизайнерской деятельности : методическое пособие : [16+] / А.Б. Деменкова ;  Технологический университет. – Москва ; Берлин : Директ-Медиа, 2019. – Ч. 1. – 36 с. : ил. – Режим доступа: по подписке. – URL: http://biblioclub.ru/index.php?page=book&amp;id=572172 (дата обращения: 30.04.2020). – Библиогр. в кн. – ISBN 978-5-4499-0545-1. – Текст : электронный.. - URL: http://biblioclub.ru/index.php?page=book_red&amp;id=572172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Мирхасанов, Р. Ф. История дизайна : учебное пособие : в 2 частях : [12+] / Р. Ф. Мирхасанов. – Москва ; Берлин : Директ-Медиа, 2022. – Часть 2. Развитие дизайна. – 468 с.. - URL: https://biblioclub.ru/index.php?page=book&amp;id=602194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Сайкин, Е. А. Основы дизайна : учебное пособие : [16+] / Е. А. Сайкин ; Новосибирский государственный технический университет. – Новосибирск : Новосибирский государственный технический университет, 2018. – 58 с. : ил. - URL: https://biblioclub.ru/index.php?page=book&amp;id=575026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«Работа с изображениями и верстка колонок»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знаний о расширенных возможностях "Индизайн" при работе с текстом; основы верстки; формирование знаний о том, как импортировать объекты из других программ; формирование умений использовать комплексно эти инструменты для создания продукта — флаера.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Проектирование объектов визуальной информации, идентификации и коммуникации (В/6)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"Графический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Художественно-техническая разработка дизайн-проектов объектов визуальной информации, идентификации и коммуникации (B/02.6).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Академический рисунок, техники графики, компьютерная графика.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Профессиональная терминология в области дизайна.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Теория композиции.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Основы рекламных технологий.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1.6. Компьютерное программное обеспечение, используемое в дизайне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Использовать специальные компьютерные программы для проектирования объектов визуальной информации, идентификации и коммуникации.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Учитывать при проектировании объектов визуальной информации, идентификации и коммуникации свойства используемых материалов и технологии реализации дизайн-проектов.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1.4. Находить дизайнерские решения задач по проектированию объектов визуальной информации, идентификации и коммуникации с учетом пожеланий заказчика и предпочтений целевой аудитории.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Определение композиционных приемов и стилистических особенностей проектируемого объекта визуальной информации, идентификации и коммуникации.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Разработка дизайн-макета объекта визуальной информации, идентификации и коммуникации.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1.4. Подготовка графических материалов для передачи в производство.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2.3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дизайн-макет на основе технического задания..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«Работа с изображениями и верстка колонок»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академических часов.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Текст как графический объект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Панель "Абзац"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Работа с импортом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Верстаем флаер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Текст как графический объект. Создание буквицы. Преобразовние текста в кривые. Обтекаемость текста. Текст по контуру.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Панель "Абзац". Создание колонки и понятие верстки колонки. Вместимость фрейма. Создание связей между всеми колонками в тексте. Понятия висячих строк, предлогов, ошибки в верстке. Междустрочное расстояние, красные строки, переносы в абзаце.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Работа с импортом. Импорт изображений, импорт внутрь фрейма, трансформация изображений. Папка связи и ее принцип работы, сохранение пакета, изменения связей. Импорт векторных изображений, растровых, импорт исходников ai, psd, pdf.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Верстаем флаер. Добавляем объекты из "Фотошопа" и "Иллюстратора", превращаем в графический объект текст и создаем общую композицию. Верстаем тексты и инфографику.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Текст как графический объект.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Панель "Абзац".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импортом.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Верстаем флаер.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флаера: добавление объектов из "Фотошопа" и "Иллюстратора", превращение в графический объект текста и создание общей композиции; верстка текстов и инфографики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Деменкова, А.Б. Компьютерное обеспечение дизайнерской деятельности : методическое пособие : [16+] / А.Б. Деменкова ;  Технологический университет. – Москва ; Берлин : Директ-Медиа, 2019. – Ч. 1. – 36 с. : ил. – Режим доступа: по подписке. – URL: http://biblioclub.ru/index.php?page=book&amp;id=572172 (дата обращения: 30.04.2020). – Библиогр. в кн. – ISBN 978-5-4499-0545-1. – Текст : электронный.. - URL: http://biblioclub.ru/index.php?page=book_red&amp;id=572172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Жданова Н. С.. Основы дизайна и проектно-графического моделирования: учебное пособие [Электронный ресурс] / Москва:Издательство «Флинта»,2017. -197с. - 978-5-9765-3397-4. - URL: http://biblioclub.ru/index.php?page=book_red&amp;id=482648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Колесниченко Н. M., Черняева Н. Н.. Инженерная и компьютерная графика: учебное пособие [Электронный ресурс] / Москва|Вологда:Инфра-Инженерия,2018. -237с. - 978-5-9729-0199-9. - URL: http://biblioclub.ru/index.php?page=book_red&amp;id=493787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«Сетки, шаблоны, выравнивание»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знаний о том, как работать с сетками, как выравнивать объекты относительно сетки; формирование умений использовать комплексно знание инструментов для создания готового продукта и подготовки к печати буклета.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Проектирование объектов визуальной информации, идентификации и коммуникации (В/6)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"Графический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Художественно-техническая разработка дизайн-проектов объектов визуальной информации, идентификации и коммуникации (B/02.6).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Профессиональная терминология в области дизайна.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Теория композиции.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Основы рекламных технологий.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1.6. Компьютерное программное обеспечение, используемое в дизайне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Использовать специальные компьютерные программы для проектирования объектов визуальной информации, идентификации и коммуникации.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Учитывать при проектировании объектов визуальной информации, идентификации и коммуникации свойства используемых материалов и технологии реализации дизайн-проектов.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1.4. Находить дизайнерские решения задач по проектированию объектов визуальной информации, идентификации и коммуникации с учетом пожеланий заказчика и предпочтений целевой аудитории.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Определение композиционных приемов и стилистических особенностей проектируемого объекта визуальной информации, идентификации и коммуникации.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Разработка дизайн-макета объекта визуальной информации, идентификации и коммуникации.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1.4. Подготовка графических материалов для передачи в производство.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2.3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дизайн-макет на основе технического задания..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«Сетки, шаблоны, выравнивание»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академических часов.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Выравнивание объектов на странице, виды выравнивания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Принципы подготовки изображений к печати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Панель страницы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Сетки и направляющие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Верстаем буклет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Выравнивание объектов на странице, виды выравнивания. Референсная точка, масштабирование и трансформирование объектов. Обработка контуров. Инструмент гэп тул, авто фит.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Принципы подготовки изображений к печати. Принципы подготовки изображений к печати, оверпринт превью, редактирование цветового профиля в фотошопе. Выпуски под обрез. Просмотр сводки документа. Экспорт файлов в исходниках и pdf для печати.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Панель страницы. Настройка размеров страниц/разворотов, создание новых страниц, альбомный вид. Изменение скрепки страниц. Шаблоны страниц: настройка шаблона. Нестандартный шаблон страниц.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Сетки и направляющие. Создаем сетку для многополосной верстки, подбираем сетку базовых линий. Направляющие. Принципы работы с сеткой.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Верстаем буклет. Верстаем буклет. Форматы буклетов, создание файла под нужный формат. Беговки, толщина бумаги, ламинировние буклета. Пробная печать.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Выравнивание объектов на странице, виды выравнивания.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Принципы подготовки изображений к печати.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Панель страницы.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Сетки и направляющие.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Верстаем буклет.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Верстка буклета инструментами программы "Индизайн", работа с сетками и направляющими на примере верстки буклета
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Деменкова, А.Б. Компьютерное обеспечение дизайнерской деятельности : методическое пособие : [16+] / А.Б. Деменкова ;  Технологический университет. – Москва ; Берлин : Директ-Медиа, 2019. – Ч. 1. – 36 с. : ил. – Режим доступа: по подписке. – URL: http://biblioclub.ru/index.php?page=book&amp;id=572172 (дата обращения: 30.04.2020). – Библиогр. в кн. – ISBN 978-5-4499-0545-1. – Текст : электронный.. - URL: http://biblioclub.ru/index.php?page=book_red&amp;id=572172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Дымова, С.С. Введение в рекламу и PR : учебное пособие : [16+] / С.С. Дымова, В.С. Матюшкин, В.Ю. Филин ;  Институт бизнеса и дизайна. – Москва : Институт Бизнеса и Дизайна, 2019. – 130 с. – Режим доступа: по подписке. – URL: http://biblioclub.ru/index.php?page=book&amp;id=572919 (дата обращения: 30.04.2020). – Библиогр.: 122-123. – ISBN 978-5-6042873-3-0. – Текст : электронный.. - URL: http://biblioclub.ru/index.php?page=book_red&amp;id=572919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Жданова Н. С.. Основы дизайна и проектно-графического моделирования: учебное пособие [Электронный ресурс] / Москва:Издательство «Флинта»,2017. -197с. - 978-5-9765-3397-4. - URL: http://biblioclub.ru/index.php?page=book_red&amp;id=482648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«Многополосная верстка»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знаний о том, как работать с многостраничными изданиями, как автоматизировать работу, как автоматизировать повторяющиеся задачи; формирование умений использовать полученные знания при создании комплексного многостраничного издания — каталога.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Проектирование объектов визуальной информации, идентификации и коммуникации (В/6)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"Графический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Художественно-техническая разработка дизайн-проектов объектов визуальной информации, идентификации и коммуникации (B/02.6).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Профессиональная терминология в области дизайна.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Теория композиции.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Основы рекламных технологий.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1.5. Материаловедение для полиграфии и упаковочного производства.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1.6. Компьютерное программное обеспечение, используемое в дизайне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Использовать специальные компьютерные программы для проектирования объектов визуальной информации, идентификации и коммуникации.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Учитывать при проектировании объектов визуальной информации, идентификации и коммуникации свойства используемых материалов и технологии реализации дизайн-проектов.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1.4. Находить дизайнерские решения задач по проектированию объектов визуальной информации, идентификации и коммуникации с учетом пожеланий заказчика и предпочтений целевой аудитории.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Определение композиционных приемов и стилистических особенностей проектируемого объекта визуальной информации, идентификации и коммуникации.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Разработка дизайн-макета объекта визуальной информации, идентификации и коммуникации.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1.4. Подготовка графических материалов для передачи в производство.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2.3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дизайн-макет на основе технического задания..</w:t>
            </w:r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2.5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комплектацию и контроль готовности необходимых составляющих дизайн-макета для формирования дизайн-продукта..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«Многополосная верстка»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академических часов.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Создание колонтитулов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Проверка орфографии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Автоматическое создание оглавления, интерактивное оглавление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Верстаем каталог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Создание колонтитулов. Стили параграфа и универсальные колонтитулы. Стили символов. Создание универсального пространства для многополосной верстки.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Проверка орфографии. Быстрая замена шрифтов и символов в документе. Предпечатная подготовка многоплосной верстки.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Автоматическое создание оглавления, интерактивное оглавление. Автоматическое создание оглавления, интерактивное оглавление: этапы работы, особенности редактирования и оформления. Возможности работы с дополнительными элементами.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Верстаем каталог. Применение созданных стилей, сетки. Создание колонтитулов, оглавления, нестандартных разворотов. Создание обложку. Пакетирование для печати.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Создание колонтитулов.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Проверка орфографии.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Автоматическое создание оглавления, интерактивное оглавление.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Верстаем каталог.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дизайна трех разворотов каталога на основе ТЗ от заказчиков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Клещев, О. И. Технология полиграфии: допечатная обработка изображений : учебное пособие / О. И. Клещев ; Уральский государственный архитектурно-художественный университет (УрГАХУ). – Екатеринбург : Уральский государственный архитектурно-художественный университет (УрГАХУ), 2020. – 116 с. : ил., табл. – Режим доступа: по подписке.. - URL: https://biblioclub.ru/index.php?page=book_red&amp;id=612036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Литунов С. Н., Гусак Е. Н.. Основы печатных процессов: учебное пособие [Электронный ресурс] / Омск:Издательство ОмГТУ,2017. -166с. - 978-5-8149-2493-3. - URL: http://biblioclub.ru/index.php?page=book_red&amp;id=493345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Мирхасанов, Р. Ф. История дизайна : учебное пособие : в 2 частях : [12+] / Р. Ф. Мирхасанов. – Москва ; Берлин : Директ-Медиа, 2022. – Часть 2. Развитие дизайна. – 468 с.. - URL: https://biblioclub.ru/index.php?page=book&amp;id=602194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«Верстка интерактивных файлов»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знаний о том, как работать с интерактивными элементами в "Индизайн"; формирование умения использовать эти инструменты при создании комплексного продукта — презентации с интерактивными элементами.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Проектирование объектов визуальной информации, идентификации и коммуникации (В/6)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"Графический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Художественно-техническая разработка дизайн-проектов объектов визуальной информации, идентификации и коммуникации (B/02.6).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Профессиональная терминология в области дизайна.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Основы рекламных технологий.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1.6. Компьютерное программное обеспечение, используемое в дизайне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Использовать специальные компьютерные программы для проектирования объектов визуальной информации, идентификации и коммуникации.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1.4. Находить дизайнерские решения задач по проектированию объектов визуальной информации, идентификации и коммуникации с учетом пожеланий заказчика и предпочтений целевой аудитории.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Определение композиционных приемов и стилистических особенностей проектируемого объекта визуальной информации, идентификации и коммуникации.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Разработка дизайн-макета объекта визуальной информации, идентификации и коммуникации.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09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«Верстка интерактивных файлов»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академических часов.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Таблицы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Нестандартные приемы верстки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Презентации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Создаем презентацию с интерактивными элементами и стилями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Таблицы. Таблицы: создание, форматирование, разбиение на страницы, стили таблиц. Работа с редактированием и оптимизацией.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Нестандартные приемы верстки. Особенности форматирования. Создание списков, кастомизация буллетов. Табуляция. GREP.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Презентации. Презентации: создание, добавление интерактивности, мультимедиа. Работа с дополнительными материалами. Добавление ссылок, кнопок.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Создаем презентацию с интерактивными элементами и стилями. Создаем презентацию с интерактивными элементами и стилями, экспортируем в интерактивный pdf. Этапы работы над версткой.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Таблицы.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Нестандартные приемы верстки.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Презентации.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Создаем презентацию с интерактивными элементами и стилями.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интерактивного дизайна презентации на основе ТЗ от заказчиков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Деменкова, А.Б. Компьютерное обеспечение дизайнерской деятельности : методическое пособие : [16+] / А.Б. Деменкова ;  Технологический университет. – Москва ; Берлин : Директ-Медиа, 2019. – Ч. 1. – 36 с. : ил. – Режим доступа: по подписке. – URL: http://biblioclub.ru/index.php?page=book&amp;id=572172 (дата обращения: 30.04.2020). – Библиогр. в кн. – ISBN 978-5-4499-0545-1. – Текст : электронный.. - URL: http://biblioclub.ru/index.php?page=book_red&amp;id=572172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Муромцева, А.В. Искусство презентации: основные правила и практические рекомендации / А.В. Муромцева. - Москва : Флинта, 2017. - 110 с. : ил. - Библиогр. в кн. - ISBN 978-5-9765-1005-0 ; То же [Электронный ресурс].. - URL: http://biblioclub.ru/index.php?page=book&amp;id=363614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Шпаковский В. О., Егорова Е. С.. PR-дизайн и PR-продвижение: учебное пособие [Электронный ресурс] / Москва|Вологда:Инфра-Инженерия,2018. -453с. - 978-5-9729-0217-0. - URL: http://biblioclub.ru/index.php?page=book_red&amp;id=493884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10F82871" w14:textId="6D9C3741" w:rsidR="00FC395B" w:rsidRPr="00281A65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№ 2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дополнительной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повышения квалификации</w:t>
      </w:r>
    </w:p>
    <w:p w14:paraId="1B34280E" w14:textId="77777777" w:rsidR="00FC395B" w:rsidRPr="00EF1BDD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«Верстка в Adobe Indesign»</w:t>
      </w:r>
    </w:p>
    <w:p w14:paraId="3AF172FC" w14:textId="77777777" w:rsidR="00FC395B" w:rsidRPr="00EF1BDD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5BD4F57A" w14:textId="77777777" w:rsidR="00FC395B" w:rsidRPr="00EF1BDD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 ИТОГОВОЙ АТТЕСТАЦИИ</w:t>
      </w:r>
    </w:p>
    <w:p w14:paraId="538094DF" w14:textId="13DA318C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7A75EB1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положения.</w:t>
      </w:r>
    </w:p>
    <w:p w14:paraId="18C9A8D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обучающегося, завершившего обучение по программе повышения квалификации, предназначена для комплексной оценки уровня знаний на соответствие результатов освоения дополнительной профессиональной программы заявленным целям и планируемым результатам обучения.</w:t>
      </w:r>
    </w:p>
    <w:p w14:paraId="0B5E991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Программа итоговой аттестации составлена в соответствии с локальными актами Образовательной организации, регулирующими организацию и проведение итоговой аттестации.</w:t>
      </w:r>
    </w:p>
    <w:p w14:paraId="4723090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1E21F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Содержание итоговой аттестации.</w:t>
      </w:r>
    </w:p>
    <w:p w14:paraId="6D08F09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включает вопросы следующих модулей: «Базовые инструменты и настройки», «Работа с изображениями и верстка колонок», «Сетки, шаблоны, выравнивание», «Многополосная верстка», «Верстка интерактивных файлов».</w:t>
      </w:r>
    </w:p>
    <w:p w14:paraId="57BFCA1A" w14:textId="77777777" w:rsidR="00FC395B" w:rsidRPr="00EF1BDD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B92B8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Критерии оценки результатов освоения образовательной программы.</w:t>
      </w:r>
    </w:p>
    <w:p w14:paraId="21C88D7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E83F4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9D0B5AD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D685B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FC395B" w:rsidRPr="00FC395B" w14:paraId="3CDA0760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7FF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</w:p>
          <w:p w14:paraId="3F9B44E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3CC4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57BB05CA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7033435E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C46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10ED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683C0760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C515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8D7C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13FEB1E4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CC4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0E14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8762EB8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B368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4D9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38EB02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CD3CB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итоговой аттестационной комиссией в соответствии со следующими критериями:</w:t>
      </w:r>
    </w:p>
    <w:p w14:paraId="1E9F882F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69383A0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2D171F4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60DF2B0A" w14:textId="0B9CB7DE" w:rsidR="00FC395B" w:rsidRPr="00035089" w:rsidRDefault="00FC395B" w:rsidP="00035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  <w:r>
        <w:rPr>
          <w:lang w:val="ru-RU"/>
        </w:rPr>
        <w:br w:type="page"/>
      </w:r>
    </w:p>
    <w:p w14:paraId="7F3E8F02" w14:textId="3CBF7E21" w:rsidR="00FC395B" w:rsidRPr="00D95E1F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3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профессиональной программе</w:t>
      </w:r>
    </w:p>
    <w:p w14:paraId="1E013FB5" w14:textId="273F798C" w:rsidR="00FC395B" w:rsidRPr="00277717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повышения квалификации</w:t>
      </w:r>
    </w:p>
    <w:p w14:paraId="30F5BF86" w14:textId="77777777" w:rsidR="00FC395B" w:rsidRPr="00FC395B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«Верстка в Adobe Indesign»</w:t>
      </w:r>
    </w:p>
    <w:p w14:paraId="5EC13711" w14:textId="77777777" w:rsidR="00FC395B" w:rsidRPr="00FC395B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356A7AA4" w14:textId="6695D728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ОЦЕНОЧНЫЕ МАТЕРИАЛЫ</w:t>
      </w:r>
    </w:p>
    <w:p w14:paraId="1D6C17B7" w14:textId="77777777" w:rsidR="00FC395B" w:rsidRDefault="00FC39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14:paraId="50EFBBE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Примерный (демонстрационный) вариант оценочных материалов для проведения промежуточной и итоговой аттестации.</w:t>
      </w:r>
    </w:p>
    <w:p>
      <w:pPr>
        <w:rPr>
          <w:rFonts w:ascii="Montserrat" w:hAnsi="Montserrat" w:cs="Montserrat" w:eastAsia="Montserrat"/>
          <w:sz w:val="20"/>
          <w:szCs w:val="20"/>
          <w:lang w:val="ru-RU"/>
        </w:rPr>
      </w:pPr>
      <w:r>
        <w:rPr>
          <w:rFonts w:ascii="Montserrat" w:hAnsi="Montserrat" w:cs="Montserrat" w:eastAsia="Montserrat"/>
          <w:b/>
          <w:sz w:val="20"/>
          <w:szCs w:val="20"/>
        </w:rPr>
        <w:t xml:space="preserve">Практическое задание </w:t>
      </w:r>
      <w:r>
        <w:rPr>
          <w:rFonts w:ascii="Montserrat" w:hAnsi="Montserrat" w:cs="Montserrat" w:eastAsia="Montserrat"/>
          <w:b/>
          <w:sz w:val="20"/>
          <w:szCs w:val="20"/>
          <w:lang w:val="ru-RU"/>
        </w:rPr>
        <w:t xml:space="preserve">5</w:t>
      </w:r>
      <w:r>
        <w:rPr>
          <w:rFonts w:ascii="Montserrat" w:hAnsi="Montserrat" w:cs="Montserrat" w:eastAsia="Montserrat"/>
          <w:b/>
          <w:sz w:val="20"/>
          <w:szCs w:val="20"/>
        </w:rPr>
        <w:t xml:space="preserve">. </w:t>
      </w:r>
      <w:r>
        <w:rPr>
          <w:rFonts w:ascii="Montserrat" w:hAnsi="Montserrat" w:cs="Montserrat" w:eastAsia="Montserrat"/>
          <w:sz w:val="20"/>
          <w:szCs w:val="20"/>
          <w:lang w:val="ru-RU"/>
        </w:rPr>
        <w:t xml:space="preserve">Формирование</w:t>
      </w:r>
      <w:r>
        <w:rPr>
          <w:rFonts w:ascii="Montserrat" w:hAnsi="Montserrat" w:cs="Montserrat" w:eastAsia="Montserrat"/>
          <w:sz w:val="20"/>
          <w:szCs w:val="20"/>
        </w:rPr>
        <w:t xml:space="preserve"> презентации</w:t>
      </w:r>
      <w:r>
        <w:rPr>
          <w:rFonts w:ascii="Montserrat" w:hAnsi="Montserrat" w:cs="Montserrat" w:eastAsia="Montserrat"/>
          <w:sz w:val="20"/>
          <w:szCs w:val="20"/>
          <w:lang w:val="ru-RU"/>
        </w:rPr>
        <w:t xml:space="preserve">-коммерческого предложения</w:t>
      </w:r>
      <w:r/>
    </w:p>
    <w:p>
      <w:pPr>
        <w:jc w:val="both"/>
        <w:rPr>
          <w:rFonts w:ascii="Montserrat" w:hAnsi="Montserrat" w:cs="Montserrat" w:eastAsia="Montserrat"/>
          <w:sz w:val="20"/>
          <w:szCs w:val="20"/>
        </w:rPr>
      </w:pPr>
      <w:r>
        <w:rPr>
          <w:rFonts w:ascii="Montserrat" w:hAnsi="Montserrat" w:cs="Montserrat" w:eastAsia="Montserrat"/>
          <w:sz w:val="20"/>
          <w:szCs w:val="20"/>
        </w:rPr>
      </w:r>
      <w:r/>
    </w:p>
    <w:p>
      <w:pPr>
        <w:jc w:val="both"/>
        <w:rPr>
          <w:rFonts w:ascii="Montserrat" w:hAnsi="Montserrat" w:cs="Montserrat" w:eastAsia="Montserrat"/>
          <w:sz w:val="20"/>
          <w:szCs w:val="20"/>
        </w:rPr>
      </w:pPr>
      <w:r>
        <w:rPr>
          <w:rFonts w:ascii="Montserrat" w:hAnsi="Montserrat" w:cs="Montserrat" w:eastAsia="Montserrat"/>
          <w:b/>
          <w:sz w:val="20"/>
          <w:szCs w:val="20"/>
        </w:rPr>
        <w:t xml:space="preserve">Цель задания: </w:t>
      </w:r>
      <w:r>
        <w:rPr>
          <w:rFonts w:ascii="Montserrat" w:hAnsi="Montserrat" w:cs="Montserrat" w:eastAsia="Montserrat"/>
          <w:sz w:val="20"/>
          <w:szCs w:val="20"/>
          <w:lang w:val="ru-RU"/>
        </w:rPr>
        <w:t xml:space="preserve">Научиться</w:t>
      </w:r>
      <w:r>
        <w:rPr>
          <w:rFonts w:ascii="Montserrat" w:hAnsi="Montserrat" w:cs="Montserrat" w:eastAsia="Montserrat"/>
          <w:sz w:val="20"/>
          <w:szCs w:val="20"/>
        </w:rPr>
        <w:t xml:space="preserve"> формировать </w:t>
      </w:r>
      <w:r>
        <w:rPr>
          <w:rFonts w:ascii="Montserrat" w:hAnsi="Montserrat" w:cs="Montserrat" w:eastAsia="Montserrat"/>
          <w:sz w:val="20"/>
          <w:szCs w:val="20"/>
          <w:lang w:val="ru-RU"/>
        </w:rPr>
        <w:t xml:space="preserve">коммерческое предложение в формате презентации</w:t>
      </w:r>
      <w:r>
        <w:rPr>
          <w:rFonts w:ascii="Montserrat" w:hAnsi="Montserrat" w:cs="Montserrat" w:eastAsia="Montserrat"/>
          <w:sz w:val="20"/>
          <w:szCs w:val="20"/>
        </w:rPr>
        <w:t xml:space="preserve"> в программе.</w:t>
      </w:r>
      <w:r/>
    </w:p>
    <w:p>
      <w:pPr>
        <w:jc w:val="both"/>
        <w:rPr>
          <w:rFonts w:ascii="Montserrat" w:hAnsi="Montserrat" w:cs="Montserrat" w:eastAsia="Montserrat"/>
          <w:sz w:val="20"/>
          <w:szCs w:val="20"/>
        </w:rPr>
      </w:pPr>
      <w:r>
        <w:rPr>
          <w:rFonts w:ascii="Montserrat" w:hAnsi="Montserrat" w:cs="Montserrat" w:eastAsia="Montserrat"/>
          <w:sz w:val="20"/>
          <w:szCs w:val="20"/>
        </w:rPr>
      </w:r>
      <w:r/>
    </w:p>
    <w:p>
      <w:pPr>
        <w:jc w:val="both"/>
        <w:rPr>
          <w:rFonts w:ascii="Montserrat" w:hAnsi="Montserrat" w:cs="Montserrat" w:eastAsia="Montserrat"/>
          <w:sz w:val="20"/>
          <w:szCs w:val="20"/>
          <w:lang w:val="ru-RU"/>
        </w:rPr>
      </w:pPr>
      <w:r>
        <w:rPr>
          <w:rFonts w:ascii="Montserrat" w:hAnsi="Montserrat" w:cs="Montserrat" w:eastAsia="Montserrat"/>
          <w:b/>
          <w:bCs/>
          <w:sz w:val="20"/>
          <w:szCs w:val="20"/>
        </w:rPr>
        <w:t xml:space="preserve">Что нужно сделать:</w:t>
      </w:r>
      <w:r>
        <w:rPr>
          <w:rFonts w:ascii="Montserrat" w:hAnsi="Montserrat" w:cs="Montserrat" w:eastAsia="Montserrat"/>
          <w:sz w:val="20"/>
          <w:szCs w:val="20"/>
        </w:rPr>
        <w:t xml:space="preserve"> </w:t>
      </w:r>
      <w:r>
        <w:rPr>
          <w:rFonts w:ascii="Montserrat" w:hAnsi="Montserrat" w:cs="Montserrat" w:eastAsia="Montserrat"/>
          <w:sz w:val="20"/>
          <w:szCs w:val="20"/>
          <w:lang w:val="ru-RU"/>
        </w:rPr>
        <w:t xml:space="preserve">Сформировать презентацию-коммерческое предложение для себя.</w:t>
      </w:r>
      <w:r/>
    </w:p>
    <w:p>
      <w:pPr>
        <w:jc w:val="both"/>
        <w:rPr>
          <w:rFonts w:ascii="Montserrat" w:hAnsi="Montserrat" w:cs="Montserrat" w:eastAsia="Montserrat"/>
          <w:sz w:val="20"/>
          <w:szCs w:val="20"/>
        </w:rPr>
      </w:pPr>
      <w:r>
        <w:rPr>
          <w:rFonts w:ascii="Montserrat" w:hAnsi="Montserrat" w:cs="Montserrat" w:eastAsia="Montserrat"/>
          <w:sz w:val="20"/>
          <w:szCs w:val="20"/>
        </w:rPr>
      </w:r>
      <w:r/>
    </w:p>
    <w:p>
      <w:pPr>
        <w:jc w:val="both"/>
        <w:rPr>
          <w:rFonts w:ascii="Montserrat" w:hAnsi="Montserrat" w:cs="Montserrat" w:eastAsia="Montserrat"/>
          <w:b/>
          <w:sz w:val="20"/>
          <w:szCs w:val="20"/>
        </w:rPr>
      </w:pPr>
      <w:r>
        <w:rPr>
          <w:rFonts w:ascii="Montserrat" w:hAnsi="Montserrat" w:cs="Montserrat" w:eastAsia="Montserrat"/>
          <w:b/>
          <w:sz w:val="20"/>
          <w:szCs w:val="20"/>
        </w:rPr>
        <w:t xml:space="preserve">Порядок действий: </w:t>
      </w:r>
      <w:r/>
    </w:p>
    <w:p>
      <w:pPr>
        <w:numPr>
          <w:ilvl w:val="0"/>
          <w:numId w:val="1"/>
        </w:numPr>
        <w:jc w:val="both"/>
        <w:spacing w:before="200"/>
        <w:rPr>
          <w:rFonts w:ascii="Montserrat" w:hAnsi="Montserrat" w:cs="Montserrat" w:eastAsia="Montserrat"/>
          <w:sz w:val="20"/>
          <w:szCs w:val="20"/>
        </w:rPr>
      </w:pPr>
      <w:r>
        <w:rPr>
          <w:rFonts w:ascii="Montserrat" w:hAnsi="Montserrat" w:cs="Montserrat" w:eastAsia="Montserrat"/>
          <w:sz w:val="20"/>
          <w:szCs w:val="20"/>
          <w:lang w:val="ru-RU"/>
        </w:rPr>
        <w:t xml:space="preserve">Подробно распишите информацию о себе: своих сильных сторонах, навыках, компетенциях, опыте работе, проработанных кейсах и сформированном портфолио.</w:t>
      </w:r>
      <w:r/>
    </w:p>
    <w:p>
      <w:pPr>
        <w:numPr>
          <w:ilvl w:val="0"/>
          <w:numId w:val="1"/>
        </w:numPr>
        <w:jc w:val="both"/>
        <w:spacing w:before="200"/>
        <w:rPr>
          <w:rFonts w:ascii="Montserrat" w:hAnsi="Montserrat" w:cs="Montserrat" w:eastAsia="Montserrat"/>
          <w:sz w:val="20"/>
          <w:szCs w:val="20"/>
        </w:rPr>
      </w:pPr>
      <w:r>
        <w:rPr>
          <w:rFonts w:ascii="Montserrat" w:hAnsi="Montserrat" w:cs="Montserrat" w:eastAsia="Montserrat"/>
          <w:sz w:val="20"/>
          <w:szCs w:val="20"/>
          <w:lang w:val="ru-RU"/>
        </w:rPr>
        <w:t xml:space="preserve">Если вы не хотите формировать коммерческое предложение для себя, можете выбрать любого другого специалиста или любую компанию по желанию.</w:t>
      </w:r>
      <w:r/>
    </w:p>
    <w:p>
      <w:pPr>
        <w:ind w:left="720"/>
        <w:jc w:val="both"/>
        <w:rPr>
          <w:rFonts w:ascii="Montserrat" w:hAnsi="Montserrat" w:cs="Montserrat" w:eastAsia="Montserrat"/>
          <w:sz w:val="20"/>
          <w:szCs w:val="20"/>
        </w:rPr>
      </w:pPr>
      <w:r>
        <w:rPr>
          <w:rFonts w:ascii="Montserrat" w:hAnsi="Montserrat" w:cs="Montserrat" w:eastAsia="Montserrat"/>
          <w:sz w:val="20"/>
          <w:szCs w:val="20"/>
        </w:rPr>
      </w:r>
      <w:r/>
    </w:p>
    <w:p>
      <w:pPr>
        <w:numPr>
          <w:ilvl w:val="0"/>
          <w:numId w:val="1"/>
        </w:numPr>
        <w:jc w:val="both"/>
        <w:rPr>
          <w:rFonts w:ascii="Montserrat" w:hAnsi="Montserrat" w:cs="Montserrat" w:eastAsia="Montserrat"/>
          <w:sz w:val="20"/>
          <w:szCs w:val="20"/>
        </w:rPr>
      </w:pPr>
      <w:r>
        <w:rPr>
          <w:rFonts w:ascii="Montserrat" w:hAnsi="Montserrat" w:cs="Montserrat" w:eastAsia="Montserrat"/>
          <w:sz w:val="20"/>
          <w:szCs w:val="20"/>
        </w:rPr>
        <w:t xml:space="preserve">Нарисуйте дизайн </w:t>
      </w:r>
      <w:r>
        <w:rPr>
          <w:rFonts w:ascii="Montserrat" w:hAnsi="Montserrat" w:cs="Montserrat" w:eastAsia="Montserrat"/>
          <w:sz w:val="20"/>
          <w:szCs w:val="20"/>
        </w:rPr>
        <w:t xml:space="preserve">презентации, используя интерактивные элементы.</w:t>
      </w:r>
      <w:r>
        <w:rPr>
          <w:rFonts w:ascii="Montserrat" w:hAnsi="Montserrat" w:cs="Montserrat" w:eastAsia="Montserrat"/>
          <w:sz w:val="20"/>
          <w:szCs w:val="20"/>
          <w:lang w:val="ru-RU"/>
        </w:rPr>
        <w:t xml:space="preserve"> В минимальной реализации — 10 слайдов.</w:t>
      </w:r>
      <w:r/>
    </w:p>
    <w:p>
      <w:pPr>
        <w:numPr>
          <w:ilvl w:val="0"/>
          <w:numId w:val="1"/>
        </w:numPr>
        <w:jc w:val="both"/>
        <w:rPr>
          <w:rFonts w:ascii="Montserrat" w:hAnsi="Montserrat" w:cs="Montserrat" w:eastAsia="Montserrat"/>
          <w:sz w:val="20"/>
          <w:szCs w:val="20"/>
        </w:rPr>
      </w:pPr>
      <w:r>
        <w:rPr>
          <w:rFonts w:ascii="Montserrat" w:hAnsi="Montserrat" w:cs="Montserrat" w:eastAsia="Montserrat"/>
          <w:sz w:val="20"/>
          <w:szCs w:val="20"/>
        </w:rPr>
        <w:t xml:space="preserve">Создайте автоматическое о</w:t>
      </w:r>
      <w:bookmarkStart w:id="0" w:name="_GoBack"/>
      <w:r/>
      <w:bookmarkEnd w:id="0"/>
      <w:r>
        <w:rPr>
          <w:rFonts w:ascii="Montserrat" w:hAnsi="Montserrat" w:cs="Montserrat" w:eastAsia="Montserrat"/>
          <w:sz w:val="20"/>
          <w:szCs w:val="20"/>
        </w:rPr>
        <w:t xml:space="preserve">главление.</w:t>
      </w:r>
      <w:r/>
    </w:p>
    <w:p>
      <w:pPr>
        <w:jc w:val="both"/>
        <w:rPr>
          <w:rFonts w:ascii="Montserrat" w:hAnsi="Montserrat" w:cs="Montserrat" w:eastAsia="Montserrat"/>
          <w:sz w:val="20"/>
          <w:szCs w:val="20"/>
        </w:rPr>
      </w:pPr>
      <w:r>
        <w:rPr>
          <w:rFonts w:ascii="Montserrat" w:hAnsi="Montserrat" w:cs="Montserrat" w:eastAsia="Montserrat"/>
          <w:sz w:val="20"/>
          <w:szCs w:val="20"/>
        </w:rPr>
      </w:r>
      <w:r/>
    </w:p>
    <w:p>
      <w:pPr>
        <w:rPr>
          <w:rFonts w:ascii="Montserrat" w:hAnsi="Montserrat"/>
        </w:rPr>
      </w:pPr>
      <w:r>
        <w:rPr>
          <w:rFonts w:ascii="Montserrat" w:hAnsi="Montserrat" w:cs="Montserrat" w:eastAsia="Montserrat"/>
          <w:b/>
          <w:bCs/>
          <w:sz w:val="20"/>
          <w:szCs w:val="20"/>
        </w:rPr>
        <w:t xml:space="preserve">Формат: </w:t>
      </w:r>
      <w:r/>
    </w:p>
    <w:p>
      <w:pPr>
        <w:pStyle w:val="685"/>
        <w:numPr>
          <w:ilvl w:val="0"/>
          <w:numId w:val="2"/>
        </w:numPr>
        <w:rPr>
          <w:rFonts w:ascii="Montserrat" w:hAnsi="Montserrat"/>
        </w:rPr>
      </w:pPr>
      <w:r>
        <w:rPr>
          <w:rFonts w:ascii="Montserrat" w:hAnsi="Montserrat" w:cs="Montserrat" w:eastAsia="Montserrat"/>
          <w:sz w:val="20"/>
          <w:szCs w:val="20"/>
        </w:rPr>
        <w:t xml:space="preserve">Для проверки задания</w:t>
      </w:r>
      <w:r>
        <w:rPr>
          <w:rFonts w:ascii="Montserrat" w:hAnsi="Montserrat" w:cs="Montserrat" w:eastAsia="Montserrat"/>
          <w:b/>
          <w:sz w:val="20"/>
          <w:szCs w:val="20"/>
        </w:rPr>
        <w:t xml:space="preserve"> </w:t>
      </w:r>
      <w:r>
        <w:rPr>
          <w:rFonts w:ascii="Montserrat" w:hAnsi="Montserrat" w:cs="Montserrat" w:eastAsia="Montserrat"/>
          <w:sz w:val="20"/>
          <w:szCs w:val="20"/>
        </w:rPr>
        <w:t xml:space="preserve">и получения обратной связи от преподавателя отправьте файл в формате </w:t>
      </w:r>
      <w:r>
        <w:rPr>
          <w:rFonts w:ascii="Montserrat" w:hAnsi="Montserrat" w:cs="Montserrat" w:eastAsia="Montserrat"/>
          <w:b/>
          <w:bCs/>
          <w:sz w:val="20"/>
          <w:szCs w:val="20"/>
        </w:rPr>
        <w:t xml:space="preserve">INDD и PDF </w:t>
      </w:r>
      <w:r>
        <w:rPr>
          <w:rFonts w:ascii="Montserrat" w:hAnsi="Montserrat" w:cs="Montserrat" w:eastAsia="Montserrat"/>
          <w:sz w:val="20"/>
          <w:szCs w:val="20"/>
        </w:rPr>
        <w:t xml:space="preserve">в виде архива.</w:t>
      </w:r>
      <w:r/>
    </w:p>
    <w:p>
      <w:pPr>
        <w:pStyle w:val="685"/>
        <w:numPr>
          <w:ilvl w:val="0"/>
          <w:numId w:val="3"/>
        </w:numPr>
        <w:rPr>
          <w:rFonts w:ascii="Montserrat" w:hAnsi="Montserrat"/>
        </w:rPr>
      </w:pPr>
      <w:r>
        <w:rPr>
          <w:rFonts w:ascii="Montserrat" w:hAnsi="Montserrat"/>
          <w:sz w:val="20"/>
          <w:szCs w:val="20"/>
        </w:rPr>
        <w:t xml:space="preserve">Обязательно проверьте, чтобы файл был назван вашим именем (фамилия и имя).</w:t>
      </w:r>
      <w:r>
        <w:rPr>
          <w:rFonts w:ascii="Montserrat" w:hAnsi="Montserrat"/>
          <w:b/>
          <w:bCs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В названии файла укажите также название задания. Например: ПЗ1.И</w:t>
      </w:r>
      <w:r>
        <w:rPr>
          <w:rFonts w:ascii="Montserrat" w:hAnsi="Montserrat"/>
          <w:sz w:val="20"/>
          <w:szCs w:val="20"/>
        </w:rPr>
        <w:t xml:space="preserve">ван_Иванов.</w:t>
      </w:r>
      <w:r/>
    </w:p>
    <w:p>
      <w:pPr>
        <w:jc w:val="both"/>
        <w:rPr>
          <w:rFonts w:ascii="Montserrat" w:hAnsi="Montserrat" w:cs="Montserrat" w:eastAsia="Montserrat"/>
          <w:sz w:val="20"/>
          <w:szCs w:val="20"/>
        </w:rPr>
      </w:pPr>
      <w:r>
        <w:rPr>
          <w:rFonts w:ascii="Montserrat" w:hAnsi="Montserrat" w:cs="Montserrat" w:eastAsia="Montserrat"/>
          <w:sz w:val="20"/>
          <w:szCs w:val="20"/>
        </w:rPr>
      </w:r>
      <w:r/>
    </w:p>
    <w:p>
      <w:pPr>
        <w:rPr>
          <w:rFonts w:ascii="Montserrat" w:hAnsi="Montserrat" w:cs="Montserrat" w:eastAsia="Montserrat"/>
          <w:b/>
          <w:bCs/>
          <w:sz w:val="20"/>
          <w:szCs w:val="20"/>
        </w:rPr>
      </w:pPr>
      <w:r>
        <w:rPr>
          <w:rFonts w:ascii="Montserrat" w:hAnsi="Montserrat" w:cs="Montserrat" w:eastAsia="Montserrat"/>
          <w:b/>
          <w:bCs/>
          <w:sz w:val="20"/>
          <w:szCs w:val="20"/>
        </w:rPr>
        <w:t xml:space="preserve">Максимальное количество баллов по заданию: </w:t>
      </w:r>
      <w:r>
        <w:rPr>
          <w:rFonts w:ascii="Montserrat" w:hAnsi="Montserrat" w:cs="Montserrat" w:eastAsia="Montserrat"/>
          <w:b/>
          <w:bCs/>
          <w:sz w:val="20"/>
          <w:szCs w:val="20"/>
          <w:lang w:val="ru-RU"/>
        </w:rPr>
        <w:t xml:space="preserve">100</w:t>
      </w:r>
      <w:r/>
    </w:p>
    <w:p>
      <w:pPr>
        <w:rPr>
          <w:rFonts w:ascii="Montserrat" w:hAnsi="Montserrat" w:cs="Montserrat" w:eastAsia="Montserrat"/>
          <w:b/>
          <w:sz w:val="20"/>
          <w:szCs w:val="20"/>
        </w:rPr>
      </w:pPr>
      <w:r>
        <w:rPr>
          <w:rFonts w:ascii="Montserrat" w:hAnsi="Montserrat" w:cs="Montserrat" w:eastAsia="Montserrat"/>
          <w:b/>
          <w:sz w:val="20"/>
          <w:szCs w:val="20"/>
        </w:rPr>
      </w:r>
      <w:r/>
    </w:p>
    <w:tbl>
      <w:tblPr>
        <w:tblStyle w:val="846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6150"/>
        <w:gridCol w:w="2850"/>
      </w:tblGrid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6150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Montserrat" w:hAnsi="Montserrat" w:cs="Montserrat" w:eastAsia="Montserrat"/>
                <w:b/>
                <w:sz w:val="20"/>
                <w:szCs w:val="20"/>
              </w:rPr>
            </w:pPr>
            <w:r>
              <w:rPr>
                <w:rFonts w:ascii="Montserrat" w:hAnsi="Montserrat" w:cs="Montserrat" w:eastAsia="Montserrat"/>
                <w:b/>
                <w:sz w:val="20"/>
                <w:szCs w:val="20"/>
              </w:rPr>
              <w:t xml:space="preserve">Критерии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850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Montserrat" w:hAnsi="Montserrat" w:cs="Montserrat" w:eastAsia="Montserrat"/>
                <w:b/>
                <w:sz w:val="20"/>
                <w:szCs w:val="20"/>
              </w:rPr>
            </w:pPr>
            <w:r>
              <w:rPr>
                <w:rFonts w:ascii="Montserrat" w:hAnsi="Montserrat" w:cs="Montserrat" w:eastAsia="Montserrat"/>
                <w:b/>
                <w:sz w:val="20"/>
                <w:szCs w:val="20"/>
              </w:rPr>
              <w:t xml:space="preserve">Баллы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6150" w:type="dxa"/>
            <w:textDirection w:val="lrTb"/>
            <w:noWrap w:val="false"/>
          </w:tcPr>
          <w:p>
            <w:pPr>
              <w:rPr>
                <w:rFonts w:ascii="Montserrat" w:hAnsi="Montserrat" w:cs="Montserrat" w:eastAsia="Montserrat"/>
                <w:color w:val="0000FF"/>
                <w:sz w:val="20"/>
                <w:szCs w:val="20"/>
              </w:rPr>
            </w:pPr>
            <w:r>
              <w:rPr>
                <w:rFonts w:ascii="Montserrat" w:hAnsi="Montserrat" w:cs="Montserrat" w:eastAsia="Montserrat"/>
                <w:color w:val="0000FF"/>
                <w:sz w:val="20"/>
                <w:szCs w:val="20"/>
              </w:rPr>
              <w:t xml:space="preserve">Использование интерактивных элементов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850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Montserrat" w:hAnsi="Montserrat" w:cs="Montserrat" w:eastAsia="Montserrat"/>
                <w:color w:val="0000FF"/>
                <w:sz w:val="20"/>
                <w:szCs w:val="20"/>
                <w:lang w:val="ru-RU"/>
              </w:rPr>
            </w:pPr>
            <w:r>
              <w:rPr>
                <w:rFonts w:ascii="Montserrat" w:hAnsi="Montserrat" w:cs="Montserrat" w:eastAsia="Montserrat"/>
                <w:color w:val="0000FF"/>
                <w:sz w:val="20"/>
                <w:szCs w:val="20"/>
                <w:lang w:val="ru-RU"/>
              </w:rPr>
              <w:t xml:space="preserve">25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6150" w:type="dxa"/>
            <w:textDirection w:val="lrTb"/>
            <w:noWrap w:val="false"/>
          </w:tcPr>
          <w:p>
            <w:pPr>
              <w:rPr>
                <w:rFonts w:ascii="Montserrat" w:hAnsi="Montserrat" w:cs="Montserrat" w:eastAsia="Montserrat"/>
                <w:color w:val="0000FF"/>
                <w:sz w:val="20"/>
                <w:szCs w:val="20"/>
              </w:rPr>
            </w:pPr>
            <w:r>
              <w:rPr>
                <w:rFonts w:ascii="Montserrat" w:hAnsi="Montserrat" w:cs="Montserrat" w:eastAsia="Montserrat"/>
                <w:color w:val="0000FF"/>
                <w:sz w:val="20"/>
                <w:szCs w:val="20"/>
              </w:rPr>
              <w:t xml:space="preserve">Оглавление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850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Montserrat" w:hAnsi="Montserrat" w:cs="Montserrat" w:eastAsia="Montserrat"/>
                <w:color w:val="0000FF"/>
                <w:sz w:val="20"/>
                <w:szCs w:val="20"/>
                <w:lang w:val="ru-RU"/>
              </w:rPr>
            </w:pPr>
            <w:r>
              <w:rPr>
                <w:rFonts w:ascii="Montserrat" w:hAnsi="Montserrat" w:cs="Montserrat" w:eastAsia="Montserrat"/>
                <w:color w:val="0000FF"/>
                <w:sz w:val="20"/>
                <w:szCs w:val="20"/>
                <w:lang w:val="ru-RU"/>
              </w:rPr>
              <w:t xml:space="preserve">25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6150" w:type="dxa"/>
            <w:textDirection w:val="lrTb"/>
            <w:noWrap w:val="false"/>
          </w:tcPr>
          <w:p>
            <w:pPr>
              <w:rPr>
                <w:rFonts w:ascii="Montserrat" w:hAnsi="Montserrat" w:cs="Montserrat" w:eastAsia="Montserrat"/>
                <w:sz w:val="20"/>
                <w:szCs w:val="20"/>
              </w:rPr>
            </w:pPr>
            <w:r>
              <w:rPr>
                <w:rFonts w:ascii="Montserrat" w:hAnsi="Montserrat" w:cs="Montserrat" w:eastAsia="Montserrat"/>
                <w:sz w:val="20"/>
                <w:szCs w:val="20"/>
              </w:rPr>
              <w:t xml:space="preserve">Общая композиция и дизайн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850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Montserrat" w:hAnsi="Montserrat" w:cs="Montserrat" w:eastAsia="Montserrat"/>
                <w:color w:val="0000FF"/>
                <w:sz w:val="20"/>
                <w:szCs w:val="20"/>
                <w:lang w:val="ru-RU"/>
              </w:rPr>
            </w:pPr>
            <w:r>
              <w:rPr>
                <w:rFonts w:ascii="Montserrat" w:hAnsi="Montserrat" w:cs="Montserrat" w:eastAsia="Montserrat"/>
                <w:color w:val="0000FF"/>
                <w:sz w:val="20"/>
                <w:szCs w:val="20"/>
                <w:lang w:val="ru-RU"/>
              </w:rPr>
              <w:t xml:space="preserve">25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6150" w:type="dxa"/>
            <w:textDirection w:val="lrTb"/>
            <w:noWrap w:val="false"/>
          </w:tcPr>
          <w:p>
            <w:pPr>
              <w:rPr>
                <w:rFonts w:ascii="Montserrat" w:hAnsi="Montserrat" w:cs="Montserrat" w:eastAsia="Montserrat"/>
                <w:color w:val="0000FF"/>
                <w:sz w:val="20"/>
                <w:szCs w:val="20"/>
              </w:rPr>
            </w:pPr>
            <w:r>
              <w:rPr>
                <w:rFonts w:ascii="Montserrat" w:hAnsi="Montserrat" w:cs="Montserrat" w:eastAsia="Montserrat"/>
                <w:color w:val="0000FF"/>
                <w:sz w:val="20"/>
                <w:szCs w:val="20"/>
              </w:rPr>
              <w:t xml:space="preserve">Использование стилей и мастер-страниц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850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Montserrat" w:hAnsi="Montserrat" w:cs="Montserrat" w:eastAsia="Montserrat"/>
                <w:color w:val="0000FF"/>
                <w:sz w:val="20"/>
                <w:szCs w:val="20"/>
                <w:lang w:val="ru-RU"/>
              </w:rPr>
            </w:pPr>
            <w:r>
              <w:rPr>
                <w:rFonts w:ascii="Montserrat" w:hAnsi="Montserrat" w:cs="Montserrat" w:eastAsia="Montserrat"/>
                <w:color w:val="0000FF"/>
                <w:sz w:val="20"/>
                <w:szCs w:val="20"/>
                <w:lang w:val="ru-RU"/>
              </w:rPr>
              <w:t xml:space="preserve">25</w:t>
            </w:r>
            <w:r/>
          </w:p>
        </w:tc>
      </w:tr>
    </w:tbl>
    <w:p>
      <w:pPr>
        <w:rPr>
          <w:rFonts w:ascii="Montserrat" w:hAnsi="Montserrat" w:cs="Montserrat" w:eastAsia="Montserrat"/>
          <w:sz w:val="20"/>
          <w:szCs w:val="20"/>
        </w:rPr>
      </w:pPr>
      <w:r>
        <w:rPr>
          <w:rFonts w:ascii="Montserrat" w:hAnsi="Montserrat" w:cs="Montserrat" w:eastAsia="Montserrat"/>
          <w:sz w:val="20"/>
          <w:szCs w:val="20"/>
        </w:rPr>
      </w:r>
      <w:r/>
    </w:p>
    <w:p>
      <w:pPr>
        <w:ind w:left="720"/>
        <w:spacing w:after="160" w:line="259" w:lineRule="auto"/>
        <w:rPr>
          <w:rFonts w:ascii="Calibri" w:hAnsi="Calibri" w:cs="Calibri" w:eastAsia="Calibri"/>
          <w:i/>
        </w:rPr>
      </w:pPr>
      <w:r>
        <w:rPr>
          <w:rFonts w:ascii="Calibri" w:hAnsi="Calibri" w:cs="Calibri" w:eastAsia="Calibri"/>
          <w:i/>
        </w:rPr>
      </w:r>
      <w:r/>
    </w:p>
    <w:p>
      <w:r/>
      <w:r/>
    </w:p>
    <w:p>
      <w:r>
        <w:br w:type="page"/>
      </w:r>
    </w:p>
    <w:sectPr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720" w:equalWidth="1"/>
      <w:docGrid w:linePitch="360"/>
    </w:sectPr>
    <w:p w14:paraId="3E5A1BF1" w14:textId="77777777" w:rsidR="0015463D" w:rsidRDefault="0015463D" w:rsidP="00985599"/>
    <w:sectPr w:rsidR="00FD24DC" w:rsidRPr="00277717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7A6"/>
    <w:multiLevelType w:val="multilevel"/>
    <w:tmpl w:val="D0A4D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95D5A"/>
    <w:multiLevelType w:val="hybridMultilevel"/>
    <w:tmpl w:val="763445FE"/>
    <w:lvl w:ilvl="0" w:tplc="9856B558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B71C2D"/>
    <w:multiLevelType w:val="multilevel"/>
    <w:tmpl w:val="4850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F6C87"/>
    <w:multiLevelType w:val="multilevel"/>
    <w:tmpl w:val="8E4C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63335"/>
    <w:multiLevelType w:val="multilevel"/>
    <w:tmpl w:val="5C44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35CF0"/>
    <w:multiLevelType w:val="multilevel"/>
    <w:tmpl w:val="51DA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73EF"/>
    <w:multiLevelType w:val="multilevel"/>
    <w:tmpl w:val="BFDE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30BB5"/>
    <w:multiLevelType w:val="multilevel"/>
    <w:tmpl w:val="B1B4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394774">
    <w:abstractNumId w:val="5"/>
  </w:num>
  <w:num w:numId="2" w16cid:durableId="1112745236">
    <w:abstractNumId w:val="6"/>
  </w:num>
  <w:num w:numId="3" w16cid:durableId="997877276">
    <w:abstractNumId w:val="7"/>
  </w:num>
  <w:num w:numId="4" w16cid:durableId="260572069">
    <w:abstractNumId w:val="4"/>
  </w:num>
  <w:num w:numId="5" w16cid:durableId="1391995060">
    <w:abstractNumId w:val="2"/>
  </w:num>
  <w:num w:numId="6" w16cid:durableId="1415008028">
    <w:abstractNumId w:val="3"/>
  </w:num>
  <w:num w:numId="7" w16cid:durableId="174269594">
    <w:abstractNumId w:val="0"/>
  </w:num>
  <w:num w:numId="8" w16cid:durableId="784540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51"/>
    <w:rsid w:val="000314B6"/>
    <w:rsid w:val="00035089"/>
    <w:rsid w:val="000C3ED4"/>
    <w:rsid w:val="000C41B1"/>
    <w:rsid w:val="00126424"/>
    <w:rsid w:val="0015463D"/>
    <w:rsid w:val="0016032C"/>
    <w:rsid w:val="00197423"/>
    <w:rsid w:val="001C64A9"/>
    <w:rsid w:val="00277717"/>
    <w:rsid w:val="00281A65"/>
    <w:rsid w:val="00386662"/>
    <w:rsid w:val="0045297B"/>
    <w:rsid w:val="004870F2"/>
    <w:rsid w:val="006D5A46"/>
    <w:rsid w:val="006E2ED3"/>
    <w:rsid w:val="00813F7C"/>
    <w:rsid w:val="00837B39"/>
    <w:rsid w:val="0089030F"/>
    <w:rsid w:val="008B5EF7"/>
    <w:rsid w:val="008C61E1"/>
    <w:rsid w:val="008D389E"/>
    <w:rsid w:val="00906C49"/>
    <w:rsid w:val="00985599"/>
    <w:rsid w:val="009B1978"/>
    <w:rsid w:val="009F086A"/>
    <w:rsid w:val="00A66E8D"/>
    <w:rsid w:val="00AB35AC"/>
    <w:rsid w:val="00AC263F"/>
    <w:rsid w:val="00AD0D27"/>
    <w:rsid w:val="00AE31F0"/>
    <w:rsid w:val="00AF2282"/>
    <w:rsid w:val="00B55FE3"/>
    <w:rsid w:val="00BB1B71"/>
    <w:rsid w:val="00C13C83"/>
    <w:rsid w:val="00C82A13"/>
    <w:rsid w:val="00CB1D11"/>
    <w:rsid w:val="00CC6DF5"/>
    <w:rsid w:val="00D201A3"/>
    <w:rsid w:val="00D232BA"/>
    <w:rsid w:val="00D26572"/>
    <w:rsid w:val="00D95E1F"/>
    <w:rsid w:val="00EF1BDD"/>
    <w:rsid w:val="00FB7151"/>
    <w:rsid w:val="00FC395B"/>
    <w:rsid w:val="00FD1E41"/>
    <w:rsid w:val="00FD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CC5E"/>
  <w15:chartTrackingRefBased/>
  <w15:docId w15:val="{531AC3F1-67EC-4316-A8AE-4A25FC9F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C395B"/>
  </w:style>
  <w:style w:type="paragraph" w:styleId="ListParagraph">
    <w:name w:val="List Paragraph"/>
    <w:basedOn w:val="Normal"/>
    <w:uiPriority w:val="34"/>
    <w:qFormat/>
    <w:rsid w:val="00FC395B"/>
    <w:pPr>
      <w:spacing w:line="25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9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2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6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8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41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7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0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1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18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9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2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9186-B842-4F98-83F6-1557E586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18</Pages>
  <Words>2771</Words>
  <Characters>15796</Characters>
  <Application>Microsoft Office Word</Application>
  <DocSecurity>0</DocSecurity>
  <Lines>131</Lines>
  <Paragraphs>37</Paragraphs>
  <ScaleCrop>false</ScaleCrop>
  <Company/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46</cp:revision>
  <dcterms:created xsi:type="dcterms:W3CDTF">2022-10-27T21:13:00Z</dcterms:created>
  <dcterms:modified xsi:type="dcterms:W3CDTF">2022-12-08T06:37:00Z</dcterms:modified>
</cp:coreProperties>
</file>